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47DF" w14:textId="6A56F4A1" w:rsidR="0068184C" w:rsidRPr="00EF1170" w:rsidRDefault="0068184C" w:rsidP="0068184C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w:rsidRPr="00EF1170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Anexo </w:t>
      </w:r>
      <w:r w:rsidR="00E432A7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I</w:t>
      </w:r>
      <w:r w:rsidRPr="00EF1170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V – Curriculum de la Empresa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443"/>
        <w:gridCol w:w="3483"/>
        <w:gridCol w:w="1219"/>
        <w:gridCol w:w="1359"/>
      </w:tblGrid>
      <w:tr w:rsidR="0068184C" w14:paraId="6980941A" w14:textId="77777777" w:rsidTr="0068184C">
        <w:trPr>
          <w:trHeight w:val="234"/>
        </w:trPr>
        <w:tc>
          <w:tcPr>
            <w:tcW w:w="1436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03133" w14:textId="77777777" w:rsidR="0068184C" w:rsidRDefault="0068184C" w:rsidP="00681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0" w:name="_heading=h.z337ya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Datos </w:t>
            </w:r>
          </w:p>
        </w:tc>
        <w:tc>
          <w:tcPr>
            <w:tcW w:w="204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C21DB" w14:textId="77777777" w:rsidR="0068184C" w:rsidRDefault="0068184C" w:rsidP="006F62A9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BAE77" w14:textId="77777777" w:rsidR="0068184C" w:rsidRDefault="0068184C" w:rsidP="006F62A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0F840" w14:textId="77777777" w:rsidR="0068184C" w:rsidRDefault="0068184C" w:rsidP="006F62A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184C" w14:paraId="1E8DF8DD" w14:textId="77777777" w:rsidTr="006818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E9605" w14:textId="718746C8" w:rsidR="0068184C" w:rsidRDefault="007D3093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Razón Social:</w:t>
            </w:r>
            <w:r w:rsidR="006818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8184C" w14:paraId="1E2826B8" w14:textId="77777777" w:rsidTr="006818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0EEDB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Fecha de creación:  </w:t>
            </w:r>
          </w:p>
        </w:tc>
      </w:tr>
      <w:tr w:rsidR="0068184C" w14:paraId="22A07233" w14:textId="77777777" w:rsidTr="006818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22E8C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Personería Jurídica: </w:t>
            </w:r>
          </w:p>
        </w:tc>
      </w:tr>
      <w:tr w:rsidR="0068184C" w14:paraId="2AE3582C" w14:textId="77777777" w:rsidTr="006818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9D0FE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 Particular:</w:t>
            </w:r>
          </w:p>
        </w:tc>
      </w:tr>
      <w:tr w:rsidR="0068184C" w14:paraId="7DA0848E" w14:textId="77777777" w:rsidTr="006818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A56CA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País:</w:t>
            </w:r>
          </w:p>
        </w:tc>
      </w:tr>
      <w:tr w:rsidR="0068184C" w14:paraId="58A1F009" w14:textId="77777777" w:rsidTr="0068184C">
        <w:trPr>
          <w:trHeight w:val="234"/>
        </w:trPr>
        <w:tc>
          <w:tcPr>
            <w:tcW w:w="3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A417C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Ciudad: 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EFC4D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Departamento: </w:t>
            </w:r>
          </w:p>
        </w:tc>
      </w:tr>
      <w:tr w:rsidR="0068184C" w14:paraId="07065B46" w14:textId="77777777" w:rsidTr="0068184C">
        <w:trPr>
          <w:trHeight w:val="234"/>
        </w:trPr>
        <w:tc>
          <w:tcPr>
            <w:tcW w:w="3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26FD8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Teléfonos: -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9A4DC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Celular:</w:t>
            </w:r>
          </w:p>
        </w:tc>
      </w:tr>
      <w:tr w:rsidR="0068184C" w14:paraId="2ECAB406" w14:textId="77777777" w:rsidTr="0068184C">
        <w:trPr>
          <w:trHeight w:val="234"/>
        </w:trPr>
        <w:tc>
          <w:tcPr>
            <w:tcW w:w="3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84D9F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Email: 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68148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RUC. N°: </w:t>
            </w:r>
          </w:p>
        </w:tc>
      </w:tr>
      <w:tr w:rsidR="0068184C" w14:paraId="36CB6CCD" w14:textId="77777777" w:rsidTr="0068184C">
        <w:trPr>
          <w:trHeight w:val="8224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9103D" w14:textId="77777777" w:rsidR="0068184C" w:rsidRPr="00BC40B0" w:rsidRDefault="0068184C" w:rsidP="006F62A9">
            <w:pP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  <w:p w14:paraId="26A0C7A2" w14:textId="77777777" w:rsidR="0068184C" w:rsidRDefault="0068184C" w:rsidP="00681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Experiencia Requerida</w:t>
            </w:r>
          </w:p>
          <w:p w14:paraId="011752AB" w14:textId="77777777" w:rsidR="0068184C" w:rsidRPr="00BC40B0" w:rsidRDefault="0068184C" w:rsidP="006F6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tbl>
            <w:tblPr>
              <w:tblW w:w="5000" w:type="pct"/>
              <w:tblLook w:val="0400" w:firstRow="0" w:lastRow="0" w:firstColumn="0" w:lastColumn="0" w:noHBand="0" w:noVBand="1"/>
            </w:tblPr>
            <w:tblGrid>
              <w:gridCol w:w="2235"/>
              <w:gridCol w:w="3203"/>
              <w:gridCol w:w="1127"/>
              <w:gridCol w:w="1633"/>
              <w:gridCol w:w="166"/>
            </w:tblGrid>
            <w:tr w:rsidR="0068184C" w14:paraId="69EAA05D" w14:textId="77777777" w:rsidTr="0068184C">
              <w:trPr>
                <w:trHeight w:val="234"/>
              </w:trPr>
              <w:tc>
                <w:tcPr>
                  <w:tcW w:w="5000" w:type="pct"/>
                  <w:gridSpan w:val="5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FA0BF1B" w14:textId="29879462" w:rsidR="0068184C" w:rsidRPr="00636210" w:rsidRDefault="0068184C" w:rsidP="00636210">
                  <w:pPr>
                    <w:pStyle w:val="Prrafodelista"/>
                    <w:widowControl w:val="0"/>
                    <w:numPr>
                      <w:ilvl w:val="0"/>
                      <w:numId w:val="3"/>
                    </w:numPr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63621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Experiencia </w:t>
                  </w:r>
                  <w:r w:rsidR="00636210" w:rsidRPr="0063621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de trabajo en proyectos de construcción de POUT, </w:t>
                  </w:r>
                  <w:r w:rsidR="00106B94" w:rsidRPr="0063621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Políticas</w:t>
                  </w:r>
                  <w:r w:rsidR="00636210" w:rsidRPr="0063621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 y Planes Urbanos o Rurales y/o similares.</w:t>
                  </w:r>
                </w:p>
                <w:p w14:paraId="76CB222A" w14:textId="13A22CE3" w:rsidR="00636210" w:rsidRPr="00BC40B0" w:rsidRDefault="00636210" w:rsidP="00636210">
                  <w:pPr>
                    <w:pStyle w:val="Prrafodelista"/>
                    <w:widowControl w:val="0"/>
                    <w:ind w:left="108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</w:p>
              </w:tc>
            </w:tr>
            <w:tr w:rsidR="0068184C" w14:paraId="05A5762C" w14:textId="77777777" w:rsidTr="00106B94">
              <w:trPr>
                <w:gridAfter w:val="1"/>
                <w:wAfter w:w="99" w:type="pct"/>
                <w:trHeight w:val="486"/>
              </w:trPr>
              <w:tc>
                <w:tcPr>
                  <w:tcW w:w="325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1705F2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Institución/Empresa: </w:t>
                  </w:r>
                </w:p>
              </w:tc>
              <w:tc>
                <w:tcPr>
                  <w:tcW w:w="1650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34BFFEA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Desde: </w:t>
                  </w:r>
                </w:p>
              </w:tc>
            </w:tr>
            <w:tr w:rsidR="0068184C" w14:paraId="4CE288C4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325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7B3385F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Nombre de la Consultoría:</w:t>
                  </w:r>
                </w:p>
              </w:tc>
              <w:tc>
                <w:tcPr>
                  <w:tcW w:w="1650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1866BCD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Hasta: </w:t>
                  </w:r>
                </w:p>
              </w:tc>
            </w:tr>
            <w:tr w:rsidR="0068184C" w14:paraId="6C5E01A0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325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9A59342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Monto del contrato: </w:t>
                  </w:r>
                </w:p>
              </w:tc>
              <w:tc>
                <w:tcPr>
                  <w:tcW w:w="1650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00F0C77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8184C" w14:paraId="2F9D69C9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4901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D715381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N° de personas a su cargo: </w:t>
                  </w:r>
                </w:p>
              </w:tc>
            </w:tr>
            <w:tr w:rsidR="0068184C" w14:paraId="42FB5EF1" w14:textId="77777777" w:rsidTr="0068184C">
              <w:trPr>
                <w:gridAfter w:val="1"/>
                <w:wAfter w:w="99" w:type="pct"/>
                <w:trHeight w:val="374"/>
              </w:trPr>
              <w:tc>
                <w:tcPr>
                  <w:tcW w:w="1336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4F0097A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Teléfono:</w:t>
                  </w:r>
                </w:p>
              </w:tc>
              <w:tc>
                <w:tcPr>
                  <w:tcW w:w="1915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7A875C5" w14:textId="54798164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Persona para referencias</w:t>
                  </w:r>
                  <w:r w:rsidR="00CA101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laborales: 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4BAE85A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76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17079BF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8184C" w14:paraId="0CC888B9" w14:textId="77777777" w:rsidTr="00CA1010">
              <w:trPr>
                <w:gridAfter w:val="1"/>
                <w:wAfter w:w="99" w:type="pct"/>
                <w:trHeight w:val="524"/>
              </w:trPr>
              <w:tc>
                <w:tcPr>
                  <w:tcW w:w="4901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0761320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Descripción breve de las funciones asignadas: </w:t>
                  </w:r>
                </w:p>
              </w:tc>
            </w:tr>
            <w:tr w:rsidR="0068184C" w14:paraId="790247C8" w14:textId="77777777" w:rsidTr="0068184C">
              <w:trPr>
                <w:trHeight w:val="234"/>
              </w:trPr>
              <w:tc>
                <w:tcPr>
                  <w:tcW w:w="5000" w:type="pct"/>
                  <w:gridSpan w:val="5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431C95F" w14:textId="5B9495EE" w:rsidR="0068184C" w:rsidRPr="00CA1010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</w:pPr>
                </w:p>
                <w:p w14:paraId="1F7C4361" w14:textId="77777777" w:rsidR="0068184C" w:rsidRDefault="0068184C" w:rsidP="00636210">
                  <w:pPr>
                    <w:pStyle w:val="Prrafodelista"/>
                    <w:widowControl w:val="0"/>
                    <w:numPr>
                      <w:ilvl w:val="0"/>
                      <w:numId w:val="3"/>
                    </w:numPr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63621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Experiencia </w:t>
                  </w:r>
                  <w:r w:rsidR="00636210" w:rsidRPr="0063621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de trabajo con gobiernos locales y municipios.</w:t>
                  </w:r>
                </w:p>
                <w:p w14:paraId="050702C7" w14:textId="37B114EB" w:rsidR="00106B94" w:rsidRPr="00CA1010" w:rsidRDefault="00106B94" w:rsidP="00106B94">
                  <w:pPr>
                    <w:pStyle w:val="Prrafodelista"/>
                    <w:widowControl w:val="0"/>
                    <w:ind w:left="1080"/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8184C" w14:paraId="2151C804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325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788CC66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Institución/Empresa: </w:t>
                  </w:r>
                </w:p>
              </w:tc>
              <w:tc>
                <w:tcPr>
                  <w:tcW w:w="1650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61651EE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Desde: </w:t>
                  </w:r>
                </w:p>
              </w:tc>
            </w:tr>
            <w:tr w:rsidR="0068184C" w14:paraId="66817A61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325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9730FE7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Nombre de la Consultoría:</w:t>
                  </w:r>
                </w:p>
              </w:tc>
              <w:tc>
                <w:tcPr>
                  <w:tcW w:w="1650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E35F194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Hasta: </w:t>
                  </w:r>
                </w:p>
              </w:tc>
            </w:tr>
            <w:tr w:rsidR="0068184C" w14:paraId="503993A9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325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040BD3F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Monto: </w:t>
                  </w:r>
                </w:p>
              </w:tc>
              <w:tc>
                <w:tcPr>
                  <w:tcW w:w="1650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EA8E3D8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8184C" w14:paraId="4CFEE33F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4901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BE28B18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N° de personas a su cargo: </w:t>
                  </w:r>
                </w:p>
              </w:tc>
            </w:tr>
            <w:tr w:rsidR="0068184C" w14:paraId="58ACAF43" w14:textId="77777777" w:rsidTr="0068184C">
              <w:trPr>
                <w:gridAfter w:val="1"/>
                <w:wAfter w:w="99" w:type="pct"/>
                <w:trHeight w:val="178"/>
              </w:trPr>
              <w:tc>
                <w:tcPr>
                  <w:tcW w:w="1336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60C552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Teléfono: </w:t>
                  </w:r>
                </w:p>
              </w:tc>
              <w:tc>
                <w:tcPr>
                  <w:tcW w:w="1915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07EC809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Persona para referencias laborales: 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ACCD4AA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76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F075DF6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8184C" w14:paraId="0535FAB3" w14:textId="77777777" w:rsidTr="00CA1010">
              <w:trPr>
                <w:gridAfter w:val="1"/>
                <w:wAfter w:w="99" w:type="pct"/>
                <w:trHeight w:val="513"/>
              </w:trPr>
              <w:tc>
                <w:tcPr>
                  <w:tcW w:w="4901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3CC71C8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Descripción breve de las funciones asignadas: </w:t>
                  </w:r>
                </w:p>
              </w:tc>
            </w:tr>
            <w:tr w:rsidR="0068184C" w14:paraId="3A455E78" w14:textId="77777777" w:rsidTr="0068184C">
              <w:trPr>
                <w:trHeight w:val="234"/>
              </w:trPr>
              <w:tc>
                <w:tcPr>
                  <w:tcW w:w="5000" w:type="pct"/>
                  <w:gridSpan w:val="5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DF4E04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  <w:p w14:paraId="03B3C85D" w14:textId="6D905807" w:rsidR="0068184C" w:rsidRPr="00636210" w:rsidRDefault="00636210" w:rsidP="00636210">
                  <w:pPr>
                    <w:pStyle w:val="Prrafodelista"/>
                    <w:widowControl w:val="0"/>
                    <w:numPr>
                      <w:ilvl w:val="0"/>
                      <w:numId w:val="3"/>
                    </w:numPr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63621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Experiencia de trabajos con Organismos internacionales y/o sector público.</w:t>
                  </w:r>
                </w:p>
                <w:p w14:paraId="4BC0B0A4" w14:textId="7FAF5098" w:rsidR="00636210" w:rsidRPr="00636210" w:rsidRDefault="00636210" w:rsidP="00636210">
                  <w:pPr>
                    <w:pStyle w:val="Prrafodelista"/>
                    <w:widowControl w:val="0"/>
                    <w:ind w:left="108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184C" w14:paraId="1A5205F7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325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245F8BD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Institución/Empresa: </w:t>
                  </w:r>
                </w:p>
              </w:tc>
              <w:tc>
                <w:tcPr>
                  <w:tcW w:w="1650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16427A7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Desde: </w:t>
                  </w:r>
                </w:p>
              </w:tc>
            </w:tr>
            <w:tr w:rsidR="0068184C" w14:paraId="12DBD623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325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7BB9578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Nombre de la Consultoría:</w:t>
                  </w:r>
                </w:p>
              </w:tc>
              <w:tc>
                <w:tcPr>
                  <w:tcW w:w="1650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261F409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Hasta: </w:t>
                  </w:r>
                </w:p>
              </w:tc>
            </w:tr>
            <w:tr w:rsidR="0068184C" w14:paraId="65BA3C82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325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6B2C087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Monto:</w:t>
                  </w:r>
                </w:p>
              </w:tc>
              <w:tc>
                <w:tcPr>
                  <w:tcW w:w="1650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290BD47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8184C" w14:paraId="68B14424" w14:textId="77777777" w:rsidTr="0068184C">
              <w:trPr>
                <w:gridAfter w:val="1"/>
                <w:wAfter w:w="99" w:type="pct"/>
                <w:trHeight w:val="300"/>
              </w:trPr>
              <w:tc>
                <w:tcPr>
                  <w:tcW w:w="4901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4B040C3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N° de personas a su cargo: </w:t>
                  </w:r>
                </w:p>
              </w:tc>
            </w:tr>
            <w:tr w:rsidR="0068184C" w14:paraId="734BDE00" w14:textId="77777777" w:rsidTr="0068184C">
              <w:trPr>
                <w:gridAfter w:val="1"/>
                <w:wAfter w:w="99" w:type="pct"/>
                <w:trHeight w:val="50"/>
              </w:trPr>
              <w:tc>
                <w:tcPr>
                  <w:tcW w:w="1336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9007F8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Teléfono: </w:t>
                  </w:r>
                </w:p>
              </w:tc>
              <w:tc>
                <w:tcPr>
                  <w:tcW w:w="1915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8EAEB3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Persona para referencias laborales: 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7D101BD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76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3C7B1C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8184C" w14:paraId="060BC43F" w14:textId="77777777" w:rsidTr="00CA1010">
              <w:trPr>
                <w:gridAfter w:val="1"/>
                <w:wAfter w:w="99" w:type="pct"/>
                <w:trHeight w:val="765"/>
              </w:trPr>
              <w:tc>
                <w:tcPr>
                  <w:tcW w:w="4901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090975E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Descripción breve de las funciones asignadas: </w:t>
                  </w:r>
                </w:p>
              </w:tc>
            </w:tr>
          </w:tbl>
          <w:p w14:paraId="31BF2D1B" w14:textId="77777777" w:rsidR="0068184C" w:rsidRDefault="0068184C" w:rsidP="006F62A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25EA32" w14:textId="77777777" w:rsidR="00106B94" w:rsidRDefault="00106B94" w:rsidP="006F6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088A42" w14:textId="1B9C4B01" w:rsidR="00106B94" w:rsidRPr="00106B94" w:rsidRDefault="00106B94" w:rsidP="00106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06B9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FIRMA DE REPRESENTANTE LEGAL</w:t>
            </w:r>
          </w:p>
          <w:p w14:paraId="0E323296" w14:textId="3B613789" w:rsidR="00106B94" w:rsidRDefault="00106B94" w:rsidP="00106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06B9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FECHA:</w:t>
            </w:r>
          </w:p>
        </w:tc>
      </w:tr>
    </w:tbl>
    <w:p w14:paraId="4DD32DAA" w14:textId="77777777" w:rsidR="0068184C" w:rsidRDefault="0068184C" w:rsidP="00CA10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sectPr w:rsidR="00681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0FCF"/>
    <w:multiLevelType w:val="multilevel"/>
    <w:tmpl w:val="39A263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577F1"/>
    <w:multiLevelType w:val="hybridMultilevel"/>
    <w:tmpl w:val="0B9264EA"/>
    <w:lvl w:ilvl="0" w:tplc="60007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321CC"/>
    <w:multiLevelType w:val="hybridMultilevel"/>
    <w:tmpl w:val="96EEB69A"/>
    <w:lvl w:ilvl="0" w:tplc="B1C67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699891">
    <w:abstractNumId w:val="0"/>
  </w:num>
  <w:num w:numId="2" w16cid:durableId="649334579">
    <w:abstractNumId w:val="2"/>
  </w:num>
  <w:num w:numId="3" w16cid:durableId="161470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4C"/>
    <w:rsid w:val="00106B94"/>
    <w:rsid w:val="001C7F43"/>
    <w:rsid w:val="00426972"/>
    <w:rsid w:val="00636210"/>
    <w:rsid w:val="0068184C"/>
    <w:rsid w:val="0078137C"/>
    <w:rsid w:val="007D3093"/>
    <w:rsid w:val="008C6133"/>
    <w:rsid w:val="00BC40B0"/>
    <w:rsid w:val="00CA1010"/>
    <w:rsid w:val="00E432A7"/>
    <w:rsid w:val="00E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D09F"/>
  <w15:docId w15:val="{C6C90956-CA6D-4043-B130-96B69B1F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González</dc:creator>
  <cp:lastModifiedBy>Mauricio José Rodas Brítez</cp:lastModifiedBy>
  <cp:revision>4</cp:revision>
  <dcterms:created xsi:type="dcterms:W3CDTF">2026-03-13T11:54:00Z</dcterms:created>
  <dcterms:modified xsi:type="dcterms:W3CDTF">2026-03-13T12:06:00Z</dcterms:modified>
</cp:coreProperties>
</file>