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B0F4" w14:textId="77777777" w:rsidR="00366043" w:rsidRPr="007E7173" w:rsidRDefault="00366043" w:rsidP="008C3C56">
      <w:pPr>
        <w:pStyle w:val="Textoindependiente"/>
        <w:ind w:left="720" w:hanging="720"/>
        <w:rPr>
          <w:rFonts w:ascii="Calibri Light" w:hAnsi="Calibri Light" w:cs="Calibri Light"/>
          <w:lang w:val="en-US"/>
        </w:rPr>
      </w:pPr>
    </w:p>
    <w:p w14:paraId="1FDD2025" w14:textId="7AE97B53" w:rsidR="0058695D" w:rsidRPr="00725024" w:rsidRDefault="0060604E" w:rsidP="00CA6922">
      <w:pPr>
        <w:pStyle w:val="Ttulo1"/>
        <w:ind w:left="2742" w:right="2761" w:hanging="2"/>
        <w:jc w:val="both"/>
        <w:rPr>
          <w:rFonts w:ascii="Calibri Light" w:hAnsi="Calibri Light" w:cs="Calibri Light"/>
          <w:lang w:val="es-PY"/>
        </w:rPr>
      </w:pPr>
      <w:r w:rsidRPr="00725024">
        <w:rPr>
          <w:rFonts w:ascii="Calibri Light" w:hAnsi="Calibri Light" w:cs="Calibri Light"/>
          <w:lang w:val="es-PY"/>
        </w:rPr>
        <w:t xml:space="preserve">Investigación para el Desarrollo </w:t>
      </w:r>
    </w:p>
    <w:p w14:paraId="4EDA85A8" w14:textId="77777777" w:rsidR="0058695D" w:rsidRPr="00725024" w:rsidRDefault="0058695D" w:rsidP="00CA6922">
      <w:pPr>
        <w:pStyle w:val="Ttulo1"/>
        <w:ind w:left="2742" w:right="2761" w:hanging="2"/>
        <w:jc w:val="both"/>
        <w:rPr>
          <w:rFonts w:ascii="Calibri Light" w:hAnsi="Calibri Light" w:cs="Calibri Light"/>
          <w:lang w:val="es-PY"/>
        </w:rPr>
      </w:pPr>
    </w:p>
    <w:p w14:paraId="32945BC1" w14:textId="30466F66" w:rsidR="00366043" w:rsidRPr="00725024" w:rsidRDefault="00922247" w:rsidP="00CA6922">
      <w:pPr>
        <w:pStyle w:val="Ttulo1"/>
        <w:ind w:left="2742" w:right="2761" w:hanging="2"/>
        <w:jc w:val="both"/>
        <w:rPr>
          <w:rFonts w:ascii="Calibri Light" w:hAnsi="Calibri Light" w:cs="Calibri Light"/>
          <w:lang w:val="es-PY"/>
        </w:rPr>
      </w:pPr>
      <w:r w:rsidRPr="00725024">
        <w:rPr>
          <w:rFonts w:ascii="Calibri Light" w:hAnsi="Calibri Light" w:cs="Calibri Light"/>
          <w:lang w:val="es-PY"/>
        </w:rPr>
        <w:t>Términos de referencia (TOR)</w:t>
      </w:r>
    </w:p>
    <w:p w14:paraId="192C7A8B" w14:textId="77777777" w:rsidR="0058695D" w:rsidRPr="00725024" w:rsidRDefault="0058695D" w:rsidP="00CA6922">
      <w:pPr>
        <w:pStyle w:val="Ttulo1"/>
        <w:ind w:left="2742" w:right="2761" w:hanging="2"/>
        <w:jc w:val="both"/>
        <w:rPr>
          <w:rFonts w:ascii="Calibri Light" w:hAnsi="Calibri Light" w:cs="Calibri Light"/>
          <w:lang w:val="es-PY"/>
        </w:rPr>
      </w:pPr>
    </w:p>
    <w:p w14:paraId="10E78467" w14:textId="1AA1D13E" w:rsidR="00653E0F" w:rsidRPr="00725024" w:rsidRDefault="0021007A" w:rsidP="0021007A">
      <w:pPr>
        <w:pStyle w:val="Ttulo1"/>
        <w:ind w:left="0" w:right="83" w:hanging="2"/>
        <w:jc w:val="center"/>
        <w:rPr>
          <w:rFonts w:ascii="Calibri Light" w:hAnsi="Calibri Light" w:cs="Calibri Light"/>
          <w:lang w:val="es-PY"/>
        </w:rPr>
      </w:pPr>
      <w:r w:rsidRPr="00725024">
        <w:rPr>
          <w:rFonts w:ascii="Calibri Light" w:hAnsi="Calibri Light" w:cs="Calibri Light"/>
          <w:lang w:val="es-PY"/>
        </w:rPr>
        <w:t xml:space="preserve">CONSULTORÍA </w:t>
      </w:r>
      <w:r w:rsidR="0061637C">
        <w:rPr>
          <w:rFonts w:ascii="Calibri Light" w:hAnsi="Calibri Light" w:cs="Calibri Light"/>
          <w:lang w:val="es-PY"/>
        </w:rPr>
        <w:t xml:space="preserve">PARA </w:t>
      </w:r>
      <w:r w:rsidR="0091646F">
        <w:rPr>
          <w:rFonts w:ascii="Calibri Light" w:hAnsi="Calibri Light" w:cs="Calibri Light"/>
          <w:lang w:val="es-PY"/>
        </w:rPr>
        <w:t>FOR</w:t>
      </w:r>
      <w:r w:rsidR="001F763D">
        <w:rPr>
          <w:rFonts w:ascii="Calibri Light" w:hAnsi="Calibri Light" w:cs="Calibri Light"/>
          <w:lang w:val="es-PY"/>
        </w:rPr>
        <w:t>T</w:t>
      </w:r>
      <w:r w:rsidR="0091646F">
        <w:rPr>
          <w:rFonts w:ascii="Calibri Light" w:hAnsi="Calibri Light" w:cs="Calibri Light"/>
          <w:lang w:val="es-PY"/>
        </w:rPr>
        <w:t>ALECER LA CAPACIDAD DE</w:t>
      </w:r>
      <w:r w:rsidR="00DD4670">
        <w:rPr>
          <w:rFonts w:ascii="Calibri Light" w:hAnsi="Calibri Light" w:cs="Calibri Light"/>
          <w:lang w:val="es-PY"/>
        </w:rPr>
        <w:t xml:space="preserve"> </w:t>
      </w:r>
      <w:r w:rsidR="00A10EAF">
        <w:rPr>
          <w:rFonts w:ascii="Calibri Light" w:hAnsi="Calibri Light" w:cs="Calibri Light"/>
          <w:lang w:val="es-PY"/>
        </w:rPr>
        <w:t>LA AGENCIA FINANCIERA DE DESARROLLO (AFD)</w:t>
      </w:r>
      <w:r w:rsidR="0061637C">
        <w:rPr>
          <w:rFonts w:ascii="Calibri Light" w:hAnsi="Calibri Light" w:cs="Calibri Light"/>
          <w:lang w:val="es-PY"/>
        </w:rPr>
        <w:t xml:space="preserve"> </w:t>
      </w:r>
      <w:r w:rsidR="0091646F">
        <w:rPr>
          <w:rFonts w:ascii="Calibri Light" w:hAnsi="Calibri Light" w:cs="Calibri Light"/>
          <w:lang w:val="es-PY"/>
        </w:rPr>
        <w:t xml:space="preserve">PARA EL DISEÑO </w:t>
      </w:r>
      <w:r w:rsidR="001F763D">
        <w:rPr>
          <w:rFonts w:ascii="Calibri Light" w:hAnsi="Calibri Light" w:cs="Calibri Light"/>
          <w:lang w:val="es-PY"/>
        </w:rPr>
        <w:t xml:space="preserve">DE </w:t>
      </w:r>
      <w:r w:rsidR="0061637C">
        <w:rPr>
          <w:rFonts w:ascii="Calibri Light" w:hAnsi="Calibri Light" w:cs="Calibri Light"/>
          <w:lang w:val="es-PY"/>
        </w:rPr>
        <w:t>PRODUCTOS FINANCIEROS SOSTENIBLES</w:t>
      </w:r>
      <w:r w:rsidR="0091646F">
        <w:rPr>
          <w:rFonts w:ascii="Calibri Light" w:hAnsi="Calibri Light" w:cs="Calibri Light"/>
          <w:lang w:val="es-PY"/>
        </w:rPr>
        <w:t xml:space="preserve"> </w:t>
      </w:r>
      <w:r w:rsidR="00A91B73">
        <w:rPr>
          <w:rFonts w:ascii="Calibri Light" w:hAnsi="Calibri Light" w:cs="Calibri Light"/>
          <w:lang w:val="es-PY"/>
        </w:rPr>
        <w:t xml:space="preserve">PARA LA PRODUCCION, </w:t>
      </w:r>
      <w:r w:rsidR="0091646F">
        <w:rPr>
          <w:rFonts w:ascii="Calibri Light" w:hAnsi="Calibri Light" w:cs="Calibri Light"/>
          <w:lang w:val="es-PY"/>
        </w:rPr>
        <w:t xml:space="preserve">A SER </w:t>
      </w:r>
      <w:r w:rsidR="001F763D">
        <w:rPr>
          <w:rFonts w:ascii="Calibri Light" w:hAnsi="Calibri Light" w:cs="Calibri Light"/>
          <w:lang w:val="es-PY"/>
        </w:rPr>
        <w:t>PUESTOS A DISPOSICIÓN</w:t>
      </w:r>
      <w:r w:rsidR="0091646F">
        <w:rPr>
          <w:rFonts w:ascii="Calibri Light" w:hAnsi="Calibri Light" w:cs="Calibri Light"/>
          <w:lang w:val="es-PY"/>
        </w:rPr>
        <w:t xml:space="preserve"> EN EL MERCADO PARAGUAYO</w:t>
      </w:r>
    </w:p>
    <w:p w14:paraId="5323DA88" w14:textId="43C25060" w:rsidR="0058695D" w:rsidRPr="00725024" w:rsidRDefault="0058695D" w:rsidP="00CA6922">
      <w:pPr>
        <w:pStyle w:val="Ttulo1"/>
        <w:ind w:left="0" w:right="83" w:hanging="2"/>
        <w:jc w:val="both"/>
        <w:rPr>
          <w:rFonts w:ascii="Calibri Light" w:hAnsi="Calibri Light" w:cs="Calibri Light"/>
          <w:lang w:val="es-PY"/>
        </w:rPr>
      </w:pPr>
    </w:p>
    <w:p w14:paraId="10923E08" w14:textId="365E3A26" w:rsidR="00DD659E" w:rsidRPr="00725024" w:rsidRDefault="00DD659E" w:rsidP="00CA6922">
      <w:pPr>
        <w:pStyle w:val="Ttulo1"/>
        <w:numPr>
          <w:ilvl w:val="0"/>
          <w:numId w:val="8"/>
        </w:numPr>
        <w:tabs>
          <w:tab w:val="left" w:pos="460"/>
        </w:tabs>
        <w:jc w:val="both"/>
        <w:rPr>
          <w:rFonts w:ascii="Calibri Light" w:hAnsi="Calibri Light" w:cs="Calibri Light"/>
        </w:rPr>
      </w:pPr>
      <w:r w:rsidRPr="00725024">
        <w:rPr>
          <w:rFonts w:ascii="Calibri Light" w:hAnsi="Calibri Light" w:cs="Calibri Light"/>
        </w:rPr>
        <w:t>Introducción</w:t>
      </w:r>
    </w:p>
    <w:p w14:paraId="57E9A1C3" w14:textId="77777777" w:rsidR="00DE2377" w:rsidRPr="00725024" w:rsidRDefault="00DE2377" w:rsidP="00CA6922">
      <w:pPr>
        <w:pStyle w:val="Ttulo1"/>
        <w:tabs>
          <w:tab w:val="left" w:pos="460"/>
        </w:tabs>
        <w:ind w:left="720" w:firstLine="0"/>
        <w:jc w:val="both"/>
        <w:rPr>
          <w:rFonts w:ascii="Calibri Light" w:hAnsi="Calibri Light" w:cs="Calibri Light"/>
        </w:rPr>
      </w:pPr>
    </w:p>
    <w:p w14:paraId="42E631B8" w14:textId="54D2CB75" w:rsidR="00B214FB" w:rsidRPr="00725024" w:rsidRDefault="00B214FB" w:rsidP="0061637C">
      <w:pPr>
        <w:pStyle w:val="Textoindependiente"/>
        <w:numPr>
          <w:ilvl w:val="0"/>
          <w:numId w:val="18"/>
        </w:numPr>
        <w:ind w:left="284" w:right="113" w:hanging="284"/>
        <w:rPr>
          <w:rFonts w:ascii="Calibri Light" w:hAnsi="Calibri Light" w:cs="Calibri Light"/>
          <w:b/>
          <w:bCs/>
        </w:rPr>
      </w:pPr>
      <w:r w:rsidRPr="00725024">
        <w:rPr>
          <w:rFonts w:ascii="Calibri Light" w:hAnsi="Calibri Light" w:cs="Calibri Light"/>
          <w:b/>
          <w:bCs/>
        </w:rPr>
        <w:t>World Wildlife Fund, Inc.</w:t>
      </w:r>
      <w:r w:rsidRPr="00725024">
        <w:rPr>
          <w:rFonts w:ascii="Calibri Light" w:hAnsi="Calibri Light" w:cs="Calibri Light"/>
        </w:rPr>
        <w:t xml:space="preserve"> es la organización de conservación más grande del mundo con 5 millones de seguidores y una red global de oficinas y socios que operan en más de 100 países. La misión de WWF es conservar la diversidad biológica del mundo, garantizar que el uso de los recursos naturales sea sostenible y hacer que el consumo sea más sostenible. WWF se encuentra impulsando en Paraguay acciones en el marco de la iniciativa denominada “</w:t>
      </w:r>
      <w:proofErr w:type="spellStart"/>
      <w:r w:rsidRPr="00980363">
        <w:rPr>
          <w:rFonts w:ascii="Calibri Light" w:hAnsi="Calibri Light" w:cs="Calibri Light"/>
          <w:b/>
          <w:bCs/>
          <w:i/>
          <w:iCs/>
        </w:rPr>
        <w:t>WWF’s</w:t>
      </w:r>
      <w:proofErr w:type="spellEnd"/>
      <w:r w:rsidRPr="00980363">
        <w:rPr>
          <w:rFonts w:ascii="Calibri Light" w:hAnsi="Calibri Light" w:cs="Calibri Light"/>
          <w:b/>
          <w:bCs/>
          <w:i/>
          <w:iCs/>
        </w:rPr>
        <w:t xml:space="preserve"> </w:t>
      </w:r>
      <w:proofErr w:type="spellStart"/>
      <w:r w:rsidRPr="00980363">
        <w:rPr>
          <w:rFonts w:ascii="Calibri Light" w:hAnsi="Calibri Light" w:cs="Calibri Light"/>
          <w:b/>
          <w:bCs/>
          <w:i/>
          <w:iCs/>
        </w:rPr>
        <w:t>support</w:t>
      </w:r>
      <w:proofErr w:type="spellEnd"/>
      <w:r w:rsidRPr="00980363">
        <w:rPr>
          <w:rFonts w:ascii="Calibri Light" w:hAnsi="Calibri Light" w:cs="Calibri Light"/>
          <w:b/>
          <w:bCs/>
          <w:i/>
          <w:iCs/>
        </w:rPr>
        <w:t xml:space="preserve"> and </w:t>
      </w:r>
      <w:proofErr w:type="spellStart"/>
      <w:r w:rsidRPr="00980363">
        <w:rPr>
          <w:rFonts w:ascii="Calibri Light" w:hAnsi="Calibri Light" w:cs="Calibri Light"/>
          <w:b/>
          <w:bCs/>
          <w:i/>
          <w:iCs/>
        </w:rPr>
        <w:t>assessment</w:t>
      </w:r>
      <w:proofErr w:type="spellEnd"/>
      <w:r w:rsidRPr="00980363">
        <w:rPr>
          <w:rFonts w:ascii="Calibri Light" w:hAnsi="Calibri Light" w:cs="Calibri Light"/>
          <w:b/>
          <w:bCs/>
          <w:i/>
          <w:iCs/>
        </w:rPr>
        <w:t xml:space="preserve"> in </w:t>
      </w:r>
      <w:proofErr w:type="spellStart"/>
      <w:r w:rsidRPr="00980363">
        <w:rPr>
          <w:rFonts w:ascii="Calibri Light" w:hAnsi="Calibri Light" w:cs="Calibri Light"/>
          <w:b/>
          <w:bCs/>
          <w:i/>
          <w:iCs/>
        </w:rPr>
        <w:t>the</w:t>
      </w:r>
      <w:proofErr w:type="spellEnd"/>
      <w:r w:rsidRPr="00980363">
        <w:rPr>
          <w:rFonts w:ascii="Calibri Light" w:hAnsi="Calibri Light" w:cs="Calibri Light"/>
          <w:b/>
          <w:bCs/>
          <w:i/>
          <w:iCs/>
        </w:rPr>
        <w:t xml:space="preserve"> </w:t>
      </w:r>
      <w:proofErr w:type="spellStart"/>
      <w:r w:rsidRPr="00980363">
        <w:rPr>
          <w:rFonts w:ascii="Calibri Light" w:hAnsi="Calibri Light" w:cs="Calibri Light"/>
          <w:b/>
          <w:bCs/>
          <w:i/>
          <w:iCs/>
        </w:rPr>
        <w:t>shifting</w:t>
      </w:r>
      <w:proofErr w:type="spellEnd"/>
      <w:r w:rsidRPr="00980363">
        <w:rPr>
          <w:rFonts w:ascii="Calibri Light" w:hAnsi="Calibri Light" w:cs="Calibri Light"/>
          <w:b/>
          <w:bCs/>
          <w:i/>
          <w:iCs/>
        </w:rPr>
        <w:t xml:space="preserve"> </w:t>
      </w:r>
      <w:proofErr w:type="spellStart"/>
      <w:r w:rsidRPr="00980363">
        <w:rPr>
          <w:rFonts w:ascii="Calibri Light" w:hAnsi="Calibri Light" w:cs="Calibri Light"/>
          <w:b/>
          <w:bCs/>
          <w:i/>
          <w:iCs/>
        </w:rPr>
        <w:t>process</w:t>
      </w:r>
      <w:proofErr w:type="spellEnd"/>
      <w:r w:rsidRPr="00980363">
        <w:rPr>
          <w:rFonts w:ascii="Calibri Light" w:hAnsi="Calibri Light" w:cs="Calibri Light"/>
          <w:b/>
          <w:bCs/>
          <w:i/>
          <w:iCs/>
        </w:rPr>
        <w:t xml:space="preserve"> </w:t>
      </w:r>
      <w:proofErr w:type="spellStart"/>
      <w:r w:rsidRPr="00980363">
        <w:rPr>
          <w:rFonts w:ascii="Calibri Light" w:hAnsi="Calibri Light" w:cs="Calibri Light"/>
          <w:b/>
          <w:bCs/>
          <w:i/>
          <w:iCs/>
        </w:rPr>
        <w:t>towards</w:t>
      </w:r>
      <w:proofErr w:type="spellEnd"/>
      <w:r w:rsidRPr="00980363">
        <w:rPr>
          <w:rFonts w:ascii="Calibri Light" w:hAnsi="Calibri Light" w:cs="Calibri Light"/>
          <w:b/>
          <w:bCs/>
          <w:i/>
          <w:iCs/>
        </w:rPr>
        <w:t xml:space="preserve"> </w:t>
      </w:r>
      <w:proofErr w:type="spellStart"/>
      <w:r w:rsidRPr="00980363">
        <w:rPr>
          <w:rFonts w:ascii="Calibri Light" w:hAnsi="Calibri Light" w:cs="Calibri Light"/>
          <w:b/>
          <w:bCs/>
          <w:i/>
          <w:iCs/>
        </w:rPr>
        <w:t>sustainable</w:t>
      </w:r>
      <w:proofErr w:type="spellEnd"/>
      <w:r w:rsidRPr="00980363">
        <w:rPr>
          <w:rFonts w:ascii="Calibri Light" w:hAnsi="Calibri Light" w:cs="Calibri Light"/>
          <w:b/>
          <w:bCs/>
          <w:i/>
          <w:iCs/>
        </w:rPr>
        <w:t xml:space="preserve"> </w:t>
      </w:r>
      <w:proofErr w:type="spellStart"/>
      <w:r w:rsidRPr="00980363">
        <w:rPr>
          <w:rFonts w:ascii="Calibri Light" w:hAnsi="Calibri Light" w:cs="Calibri Light"/>
          <w:b/>
          <w:bCs/>
          <w:i/>
          <w:iCs/>
        </w:rPr>
        <w:t>finance</w:t>
      </w:r>
      <w:proofErr w:type="spellEnd"/>
      <w:r w:rsidRPr="00980363">
        <w:rPr>
          <w:rFonts w:ascii="Calibri Light" w:hAnsi="Calibri Light" w:cs="Calibri Light"/>
          <w:b/>
          <w:bCs/>
          <w:i/>
          <w:iCs/>
        </w:rPr>
        <w:t xml:space="preserve"> in Paraguay </w:t>
      </w:r>
      <w:proofErr w:type="spellStart"/>
      <w:r w:rsidRPr="00980363">
        <w:rPr>
          <w:rFonts w:ascii="Calibri Light" w:hAnsi="Calibri Light" w:cs="Calibri Light"/>
          <w:b/>
          <w:bCs/>
          <w:i/>
          <w:iCs/>
        </w:rPr>
        <w:t>throughout</w:t>
      </w:r>
      <w:proofErr w:type="spellEnd"/>
      <w:r w:rsidRPr="00980363">
        <w:rPr>
          <w:rFonts w:ascii="Calibri Light" w:hAnsi="Calibri Light" w:cs="Calibri Light"/>
          <w:b/>
          <w:bCs/>
          <w:i/>
          <w:iCs/>
        </w:rPr>
        <w:t xml:space="preserve"> </w:t>
      </w:r>
      <w:proofErr w:type="spellStart"/>
      <w:r w:rsidRPr="00980363">
        <w:rPr>
          <w:rFonts w:ascii="Calibri Light" w:hAnsi="Calibri Light" w:cs="Calibri Light"/>
          <w:b/>
          <w:bCs/>
          <w:i/>
          <w:iCs/>
        </w:rPr>
        <w:t>articulation</w:t>
      </w:r>
      <w:proofErr w:type="spellEnd"/>
      <w:r w:rsidRPr="00980363">
        <w:rPr>
          <w:rFonts w:ascii="Calibri Light" w:hAnsi="Calibri Light" w:cs="Calibri Light"/>
          <w:b/>
          <w:bCs/>
          <w:i/>
          <w:iCs/>
        </w:rPr>
        <w:t xml:space="preserve"> </w:t>
      </w:r>
      <w:proofErr w:type="spellStart"/>
      <w:r w:rsidRPr="00980363">
        <w:rPr>
          <w:rFonts w:ascii="Calibri Light" w:hAnsi="Calibri Light" w:cs="Calibri Light"/>
          <w:b/>
          <w:bCs/>
          <w:i/>
          <w:iCs/>
        </w:rPr>
        <w:t>of</w:t>
      </w:r>
      <w:proofErr w:type="spellEnd"/>
      <w:r w:rsidRPr="00980363">
        <w:rPr>
          <w:rFonts w:ascii="Calibri Light" w:hAnsi="Calibri Light" w:cs="Calibri Light"/>
          <w:b/>
          <w:bCs/>
          <w:i/>
          <w:iCs/>
        </w:rPr>
        <w:t xml:space="preserve"> </w:t>
      </w:r>
      <w:proofErr w:type="spellStart"/>
      <w:r w:rsidRPr="00980363">
        <w:rPr>
          <w:rFonts w:ascii="Calibri Light" w:hAnsi="Calibri Light" w:cs="Calibri Light"/>
          <w:b/>
          <w:bCs/>
          <w:i/>
          <w:iCs/>
        </w:rPr>
        <w:t>risks</w:t>
      </w:r>
      <w:proofErr w:type="spellEnd"/>
      <w:r w:rsidRPr="00980363">
        <w:rPr>
          <w:rFonts w:ascii="Calibri Light" w:hAnsi="Calibri Light" w:cs="Calibri Light"/>
          <w:b/>
          <w:bCs/>
          <w:i/>
          <w:iCs/>
        </w:rPr>
        <w:t xml:space="preserve"> and </w:t>
      </w:r>
      <w:proofErr w:type="spellStart"/>
      <w:r w:rsidRPr="00980363">
        <w:rPr>
          <w:rFonts w:ascii="Calibri Light" w:hAnsi="Calibri Light" w:cs="Calibri Light"/>
          <w:b/>
          <w:bCs/>
          <w:i/>
          <w:iCs/>
        </w:rPr>
        <w:t>opportunities</w:t>
      </w:r>
      <w:proofErr w:type="spellEnd"/>
      <w:r w:rsidRPr="00980363">
        <w:rPr>
          <w:rFonts w:ascii="Calibri Light" w:hAnsi="Calibri Light" w:cs="Calibri Light"/>
          <w:b/>
          <w:bCs/>
          <w:i/>
          <w:iCs/>
        </w:rPr>
        <w:t xml:space="preserve"> </w:t>
      </w:r>
      <w:proofErr w:type="spellStart"/>
      <w:r w:rsidRPr="00980363">
        <w:rPr>
          <w:rFonts w:ascii="Calibri Light" w:hAnsi="Calibri Light" w:cs="Calibri Light"/>
          <w:b/>
          <w:bCs/>
          <w:i/>
          <w:iCs/>
        </w:rPr>
        <w:t>with</w:t>
      </w:r>
      <w:proofErr w:type="spellEnd"/>
      <w:r w:rsidRPr="00980363">
        <w:rPr>
          <w:rFonts w:ascii="Calibri Light" w:hAnsi="Calibri Light" w:cs="Calibri Light"/>
          <w:b/>
          <w:bCs/>
          <w:i/>
          <w:iCs/>
        </w:rPr>
        <w:t xml:space="preserve"> </w:t>
      </w:r>
      <w:proofErr w:type="spellStart"/>
      <w:r w:rsidRPr="00980363">
        <w:rPr>
          <w:rFonts w:ascii="Calibri Light" w:hAnsi="Calibri Light" w:cs="Calibri Light"/>
          <w:b/>
          <w:bCs/>
          <w:i/>
          <w:iCs/>
        </w:rPr>
        <w:t>the</w:t>
      </w:r>
      <w:proofErr w:type="spellEnd"/>
      <w:r w:rsidRPr="00980363">
        <w:rPr>
          <w:rFonts w:ascii="Calibri Light" w:hAnsi="Calibri Light" w:cs="Calibri Light"/>
          <w:b/>
          <w:bCs/>
          <w:i/>
          <w:iCs/>
        </w:rPr>
        <w:t xml:space="preserve"> Banco Central del Paraguay (BCP), the Instituto Nacional de Cooperativismo (INCOOP), the Comisión Nacional de Valores (CNV), the Banco Nacional de Fomento (BNF), the Fondo Ganadero (FG) and the Agencia Financiera de Desarrollo (AFD)</w:t>
      </w:r>
      <w:r w:rsidRPr="00725024">
        <w:rPr>
          <w:rFonts w:ascii="Calibri Light" w:hAnsi="Calibri Light" w:cs="Calibri Light"/>
        </w:rPr>
        <w:t>”.</w:t>
      </w:r>
    </w:p>
    <w:p w14:paraId="140E40BB" w14:textId="33C455B4" w:rsidR="00B214FB" w:rsidRPr="00725024" w:rsidRDefault="00B214FB" w:rsidP="0061637C">
      <w:pPr>
        <w:pStyle w:val="Textoindependiente"/>
        <w:numPr>
          <w:ilvl w:val="0"/>
          <w:numId w:val="18"/>
        </w:numPr>
        <w:ind w:left="284" w:right="113" w:hanging="284"/>
        <w:rPr>
          <w:rFonts w:ascii="Calibri Light" w:hAnsi="Calibri Light" w:cs="Calibri Light"/>
          <w:b/>
          <w:bCs/>
        </w:rPr>
      </w:pPr>
      <w:r w:rsidRPr="00725024">
        <w:rPr>
          <w:rFonts w:ascii="Calibri Light" w:hAnsi="Calibri Light" w:cs="Calibri Light"/>
          <w:b/>
          <w:bCs/>
        </w:rPr>
        <w:t xml:space="preserve">Investigación para Desarrollo </w:t>
      </w:r>
      <w:r w:rsidRPr="00725024">
        <w:rPr>
          <w:rFonts w:ascii="Calibri Light" w:hAnsi="Calibri Light" w:cs="Calibri Light"/>
        </w:rPr>
        <w:t>es un centro de investigación que tiene la misión de generar y socializar conocimientos concernientes al desarrollo y contribuir al diseño y evaluación de políticas públicas con el fin de mejorar las condiciones de vida de la población.  Investigación para Desarrollo fue constituida legalmente según Registro Público Nro. 2494365, en fecha 01 de septiembre de 2003.</w:t>
      </w:r>
      <w:r w:rsidRPr="00725024">
        <w:rPr>
          <w:rFonts w:ascii="Calibri Light" w:hAnsi="Calibri Light" w:cs="Calibri Light"/>
          <w:b/>
          <w:bCs/>
        </w:rPr>
        <w:t xml:space="preserve"> </w:t>
      </w:r>
    </w:p>
    <w:p w14:paraId="01D5F418" w14:textId="3DEA78FE" w:rsidR="00B214FB" w:rsidRPr="00725024" w:rsidRDefault="00B214FB" w:rsidP="0061637C">
      <w:pPr>
        <w:pStyle w:val="Textoindependiente"/>
        <w:numPr>
          <w:ilvl w:val="0"/>
          <w:numId w:val="18"/>
        </w:numPr>
        <w:ind w:left="284" w:right="113" w:hanging="284"/>
        <w:rPr>
          <w:rFonts w:ascii="Calibri Light" w:hAnsi="Calibri Light" w:cs="Calibri Light"/>
          <w:b/>
          <w:bCs/>
        </w:rPr>
      </w:pPr>
      <w:r w:rsidRPr="00725024">
        <w:rPr>
          <w:rFonts w:ascii="Calibri Light" w:hAnsi="Calibri Light" w:cs="Calibri Light"/>
          <w:b/>
          <w:bCs/>
        </w:rPr>
        <w:t>World Wildlife Fund, Inc. e Investigación para el Desarrollo firmaron en julio de 2020 un Acuerdo de Subvención</w:t>
      </w:r>
      <w:r w:rsidR="002D375E" w:rsidRPr="00725024">
        <w:rPr>
          <w:rFonts w:ascii="Calibri Light" w:hAnsi="Calibri Light" w:cs="Calibri Light"/>
        </w:rPr>
        <w:t>, que estuvo</w:t>
      </w:r>
      <w:r w:rsidRPr="00725024">
        <w:rPr>
          <w:rFonts w:ascii="Calibri Light" w:hAnsi="Calibri Light" w:cs="Calibri Light"/>
        </w:rPr>
        <w:t xml:space="preserve"> vigente </w:t>
      </w:r>
      <w:r w:rsidR="002D375E" w:rsidRPr="00725024">
        <w:rPr>
          <w:rFonts w:ascii="Calibri Light" w:hAnsi="Calibri Light" w:cs="Calibri Light"/>
        </w:rPr>
        <w:t xml:space="preserve">hasta </w:t>
      </w:r>
      <w:r w:rsidRPr="00725024">
        <w:rPr>
          <w:rFonts w:ascii="Calibri Light" w:hAnsi="Calibri Light" w:cs="Calibri Light"/>
        </w:rPr>
        <w:t xml:space="preserve">marzo de 2021, para impulsar acciones en el marco del proyecto de apoyo y evaluación del proceso de implementar las finanzas sostenibles en Paraguay. Con el objetivo de dar continuidad a las actividades previstas en el Proyecto PY11769, </w:t>
      </w:r>
      <w:r w:rsidRPr="00DD4670">
        <w:rPr>
          <w:rFonts w:ascii="Calibri Light" w:hAnsi="Calibri Light" w:cs="Calibri Light"/>
          <w:b/>
          <w:bCs/>
        </w:rPr>
        <w:t>en junio de 2021 World Wildlife Fund, Inc. e Investigación para el Desarrollo han firmado una nueva Carta Acuerdo</w:t>
      </w:r>
      <w:r w:rsidRPr="00725024">
        <w:rPr>
          <w:rFonts w:ascii="Calibri Light" w:hAnsi="Calibri Light" w:cs="Calibri Light"/>
        </w:rPr>
        <w:t xml:space="preserve"> con el objetivo de impulsar hasta diciembre de 2022 una serie de acciones con el Banco Central del Paraguay, el Instituto Nacional de Cooperativismo, la Comisión Nacional de Valores, el Banco Nacional de Fomento, el Fondo Ganadero </w:t>
      </w:r>
      <w:r w:rsidR="00805636">
        <w:rPr>
          <w:rFonts w:ascii="Calibri Light" w:hAnsi="Calibri Light" w:cs="Calibri Light"/>
        </w:rPr>
        <w:t>y la</w:t>
      </w:r>
      <w:r w:rsidRPr="00725024">
        <w:rPr>
          <w:rFonts w:ascii="Calibri Light" w:hAnsi="Calibri Light" w:cs="Calibri Light"/>
        </w:rPr>
        <w:t xml:space="preserve"> Agencia y la Agencia Financiera de Desarrollo.</w:t>
      </w:r>
    </w:p>
    <w:p w14:paraId="1D85BE87" w14:textId="280AA6F2" w:rsidR="0061637C" w:rsidRDefault="00B214FB" w:rsidP="0061637C">
      <w:pPr>
        <w:pStyle w:val="Textoindependiente"/>
        <w:numPr>
          <w:ilvl w:val="0"/>
          <w:numId w:val="18"/>
        </w:numPr>
        <w:ind w:left="284" w:right="113" w:hanging="284"/>
        <w:rPr>
          <w:rFonts w:ascii="Calibri Light" w:hAnsi="Calibri Light" w:cs="Calibri Light"/>
          <w:lang w:val="es-PY"/>
        </w:rPr>
      </w:pPr>
      <w:r w:rsidRPr="0061637C">
        <w:rPr>
          <w:rFonts w:ascii="Calibri Light" w:hAnsi="Calibri Light" w:cs="Calibri Light"/>
        </w:rPr>
        <w:t xml:space="preserve">Por otra parte, </w:t>
      </w:r>
      <w:r w:rsidR="00DD4670">
        <w:rPr>
          <w:rFonts w:ascii="Calibri Light" w:hAnsi="Calibri Light" w:cs="Calibri Light"/>
        </w:rPr>
        <w:t>WWF ha</w:t>
      </w:r>
      <w:r w:rsidRPr="0061637C">
        <w:rPr>
          <w:rFonts w:ascii="Calibri Light" w:hAnsi="Calibri Light" w:cs="Calibri Light"/>
        </w:rPr>
        <w:t xml:space="preserve"> firmado </w:t>
      </w:r>
      <w:r w:rsidR="00DD4670">
        <w:rPr>
          <w:rFonts w:ascii="Calibri Light" w:hAnsi="Calibri Light" w:cs="Calibri Light"/>
        </w:rPr>
        <w:t>acuerdos de cooperación con todas las entidades financieras mencionadas en el punto anterior, acuerdos en los cuales se</w:t>
      </w:r>
      <w:r w:rsidRPr="0061637C">
        <w:rPr>
          <w:rFonts w:ascii="Calibri Light" w:hAnsi="Calibri Light" w:cs="Calibri Light"/>
        </w:rPr>
        <w:t xml:space="preserve"> </w:t>
      </w:r>
      <w:r w:rsidR="00DD4670" w:rsidRPr="0061637C">
        <w:rPr>
          <w:rFonts w:ascii="Calibri Light" w:hAnsi="Calibri Light" w:cs="Calibri Light"/>
        </w:rPr>
        <w:t>establec</w:t>
      </w:r>
      <w:r w:rsidR="00DD4670">
        <w:rPr>
          <w:rFonts w:ascii="Calibri Light" w:hAnsi="Calibri Light" w:cs="Calibri Light"/>
        </w:rPr>
        <w:t>ieron</w:t>
      </w:r>
      <w:r w:rsidRPr="0061637C">
        <w:rPr>
          <w:rFonts w:ascii="Calibri Light" w:hAnsi="Calibri Light" w:cs="Calibri Light"/>
        </w:rPr>
        <w:t xml:space="preserve"> los lineamientos generales para ejecutar acciones vinculadas a finanzas sustentables</w:t>
      </w:r>
      <w:r w:rsidRPr="0061637C">
        <w:rPr>
          <w:rFonts w:ascii="Calibri Light" w:hAnsi="Calibri Light" w:cs="Calibri Light"/>
          <w:b/>
          <w:bCs/>
        </w:rPr>
        <w:t xml:space="preserve">. </w:t>
      </w:r>
    </w:p>
    <w:p w14:paraId="55E3473F" w14:textId="06ED4529" w:rsidR="002D375E" w:rsidRPr="00980363" w:rsidRDefault="00B214FB" w:rsidP="0061637C">
      <w:pPr>
        <w:pStyle w:val="Textoindependiente"/>
        <w:numPr>
          <w:ilvl w:val="0"/>
          <w:numId w:val="18"/>
        </w:numPr>
        <w:ind w:left="284" w:right="113" w:hanging="284"/>
        <w:rPr>
          <w:rFonts w:ascii="Calibri Light" w:hAnsi="Calibri Light" w:cs="Calibri Light"/>
          <w:lang w:val="es-PY"/>
        </w:rPr>
      </w:pPr>
      <w:r w:rsidRPr="0061637C">
        <w:rPr>
          <w:rFonts w:ascii="Calibri Light" w:hAnsi="Calibri Light" w:cs="Calibri Light"/>
        </w:rPr>
        <w:t>En base a l</w:t>
      </w:r>
      <w:r w:rsidR="0061637C">
        <w:rPr>
          <w:rFonts w:ascii="Calibri Light" w:hAnsi="Calibri Light" w:cs="Calibri Light"/>
        </w:rPr>
        <w:t>os antecedentes expuestos</w:t>
      </w:r>
      <w:r w:rsidRPr="0061637C">
        <w:rPr>
          <w:rFonts w:ascii="Calibri Light" w:hAnsi="Calibri Light" w:cs="Calibri Light"/>
        </w:rPr>
        <w:t>, se ha determinado que Investigación para el D</w:t>
      </w:r>
      <w:r w:rsidRPr="000F7655">
        <w:rPr>
          <w:rFonts w:ascii="Calibri Light" w:hAnsi="Calibri Light" w:cs="Calibri Light"/>
        </w:rPr>
        <w:t xml:space="preserve">esarrollo utilice los fondos recibidos en el marco del Acuerdo de Subvención para financiar </w:t>
      </w:r>
      <w:r w:rsidR="00DD4670" w:rsidRPr="000F7655">
        <w:rPr>
          <w:rFonts w:ascii="Calibri Light" w:hAnsi="Calibri Light" w:cs="Calibri Light"/>
        </w:rPr>
        <w:t>capacitac</w:t>
      </w:r>
      <w:r w:rsidR="000F7655" w:rsidRPr="000F7655">
        <w:rPr>
          <w:rFonts w:ascii="Calibri Light" w:hAnsi="Calibri Light" w:cs="Calibri Light"/>
        </w:rPr>
        <w:t>iones</w:t>
      </w:r>
      <w:r w:rsidR="00DD4670" w:rsidRPr="000F7655">
        <w:rPr>
          <w:rFonts w:ascii="Calibri Light" w:hAnsi="Calibri Light" w:cs="Calibri Light"/>
        </w:rPr>
        <w:t xml:space="preserve"> sobre</w:t>
      </w:r>
      <w:r w:rsidRPr="000F7655">
        <w:rPr>
          <w:rFonts w:ascii="Calibri Light" w:hAnsi="Calibri Light" w:cs="Calibri Light"/>
        </w:rPr>
        <w:t xml:space="preserve"> </w:t>
      </w:r>
      <w:r w:rsidR="000F7655" w:rsidRPr="000F7655">
        <w:rPr>
          <w:rFonts w:ascii="Calibri Light" w:hAnsi="Calibri Light" w:cs="Calibri Light"/>
        </w:rPr>
        <w:t xml:space="preserve">diseño de </w:t>
      </w:r>
      <w:r w:rsidRPr="000F7655">
        <w:rPr>
          <w:rFonts w:ascii="Calibri Light" w:hAnsi="Calibri Light" w:cs="Calibri Light"/>
        </w:rPr>
        <w:t xml:space="preserve">instrumentos financieros verdes </w:t>
      </w:r>
      <w:r w:rsidR="00DD4670" w:rsidRPr="000F7655">
        <w:rPr>
          <w:rFonts w:ascii="Calibri Light" w:hAnsi="Calibri Light" w:cs="Calibri Light"/>
        </w:rPr>
        <w:t>a ser desarrollad</w:t>
      </w:r>
      <w:r w:rsidR="00FB32D4" w:rsidRPr="000F7655">
        <w:rPr>
          <w:rFonts w:ascii="Calibri Light" w:hAnsi="Calibri Light" w:cs="Calibri Light"/>
        </w:rPr>
        <w:t>o</w:t>
      </w:r>
      <w:r w:rsidR="00DD4670" w:rsidRPr="000F7655">
        <w:rPr>
          <w:rFonts w:ascii="Calibri Light" w:hAnsi="Calibri Light" w:cs="Calibri Light"/>
        </w:rPr>
        <w:t xml:space="preserve">s </w:t>
      </w:r>
      <w:r w:rsidR="00FB32D4" w:rsidRPr="000F7655">
        <w:rPr>
          <w:rFonts w:ascii="Calibri Light" w:hAnsi="Calibri Light" w:cs="Calibri Light"/>
        </w:rPr>
        <w:t>por</w:t>
      </w:r>
      <w:r w:rsidR="00DD4670" w:rsidRPr="000F7655">
        <w:rPr>
          <w:rFonts w:ascii="Calibri Light" w:hAnsi="Calibri Light" w:cs="Calibri Light"/>
        </w:rPr>
        <w:t xml:space="preserve"> las instituciones incluidas en el mencionado Acuerdo</w:t>
      </w:r>
      <w:r w:rsidRPr="000F7655">
        <w:rPr>
          <w:rFonts w:ascii="Calibri Light" w:hAnsi="Calibri Light" w:cs="Calibri Light"/>
        </w:rPr>
        <w:t>.</w:t>
      </w:r>
    </w:p>
    <w:p w14:paraId="1B4D7392" w14:textId="77777777" w:rsidR="0061637C" w:rsidRPr="00725024" w:rsidRDefault="0061637C" w:rsidP="00CA6922">
      <w:pPr>
        <w:pStyle w:val="Textoindependiente"/>
        <w:ind w:left="260" w:right="113"/>
        <w:rPr>
          <w:rFonts w:ascii="Calibri Light" w:hAnsi="Calibri Light" w:cs="Calibri Light"/>
          <w:lang w:val="es-PY"/>
        </w:rPr>
      </w:pPr>
    </w:p>
    <w:p w14:paraId="1A4BA99F" w14:textId="6122C438" w:rsidR="002D375E" w:rsidRPr="00725024" w:rsidRDefault="002D375E" w:rsidP="00CA6922">
      <w:pPr>
        <w:pStyle w:val="Ttulo1"/>
        <w:numPr>
          <w:ilvl w:val="0"/>
          <w:numId w:val="8"/>
        </w:numPr>
        <w:tabs>
          <w:tab w:val="left" w:pos="460"/>
        </w:tabs>
        <w:jc w:val="both"/>
        <w:rPr>
          <w:rFonts w:ascii="Calibri Light" w:hAnsi="Calibri Light" w:cs="Calibri Light"/>
        </w:rPr>
      </w:pPr>
      <w:r w:rsidRPr="00725024">
        <w:rPr>
          <w:rFonts w:ascii="Calibri Light" w:hAnsi="Calibri Light" w:cs="Calibri Light"/>
        </w:rPr>
        <w:t>Antecedentes</w:t>
      </w:r>
    </w:p>
    <w:p w14:paraId="0DCE9421" w14:textId="77777777" w:rsidR="002D375E" w:rsidRPr="00725024" w:rsidRDefault="002D375E" w:rsidP="00CA6922">
      <w:pPr>
        <w:pStyle w:val="Ttulo1"/>
        <w:tabs>
          <w:tab w:val="left" w:pos="460"/>
        </w:tabs>
        <w:ind w:left="460" w:firstLine="0"/>
        <w:jc w:val="both"/>
        <w:rPr>
          <w:rFonts w:ascii="Calibri Light" w:hAnsi="Calibri Light" w:cs="Calibri Light"/>
        </w:rPr>
      </w:pPr>
    </w:p>
    <w:p w14:paraId="63B708DC" w14:textId="40B86355" w:rsidR="002D375E" w:rsidRPr="00725024" w:rsidRDefault="002D2DF8" w:rsidP="00CA6922">
      <w:pPr>
        <w:pStyle w:val="Textoindependiente"/>
        <w:numPr>
          <w:ilvl w:val="0"/>
          <w:numId w:val="12"/>
        </w:numPr>
        <w:ind w:left="360" w:right="116"/>
        <w:rPr>
          <w:rFonts w:ascii="Calibri Light" w:hAnsi="Calibri Light" w:cs="Calibri Light"/>
        </w:rPr>
      </w:pPr>
      <w:r>
        <w:rPr>
          <w:rFonts w:ascii="Calibri Light" w:hAnsi="Calibri Light" w:cs="Calibri Light"/>
        </w:rPr>
        <w:t>La Rep</w:t>
      </w:r>
      <w:r w:rsidR="005A561C">
        <w:rPr>
          <w:rFonts w:ascii="Calibri Light" w:hAnsi="Calibri Light" w:cs="Calibri Light"/>
        </w:rPr>
        <w:t>ublica</w:t>
      </w:r>
      <w:r>
        <w:rPr>
          <w:rFonts w:ascii="Calibri Light" w:hAnsi="Calibri Light" w:cs="Calibri Light"/>
          <w:lang w:val="es-PY"/>
        </w:rPr>
        <w:t xml:space="preserve"> del</w:t>
      </w:r>
      <w:r w:rsidRPr="00725024">
        <w:rPr>
          <w:rFonts w:ascii="Calibri Light" w:hAnsi="Calibri Light" w:cs="Calibri Light"/>
        </w:rPr>
        <w:t xml:space="preserve"> </w:t>
      </w:r>
      <w:r w:rsidR="002D375E" w:rsidRPr="00725024">
        <w:rPr>
          <w:rFonts w:ascii="Calibri Light" w:hAnsi="Calibri Light" w:cs="Calibri Light"/>
        </w:rPr>
        <w:t xml:space="preserve">Paraguay ha suscrito importantes convenios en materia ambiental y social, entre los cuales resaltan el acuerdo de Paris, que establece medidas para la reducción de las emisiones de </w:t>
      </w:r>
      <w:hyperlink r:id="rId11" w:tooltip="Gas de efecto invernadero" w:history="1">
        <w:r w:rsidR="002D375E" w:rsidRPr="00725024">
          <w:rPr>
            <w:rFonts w:ascii="Calibri Light" w:hAnsi="Calibri Light" w:cs="Calibri Light"/>
          </w:rPr>
          <w:t>Gases de Efecto Invernadero</w:t>
        </w:r>
      </w:hyperlink>
      <w:r w:rsidR="002D375E" w:rsidRPr="00725024">
        <w:rPr>
          <w:rFonts w:ascii="Calibri Light" w:hAnsi="Calibri Light" w:cs="Calibri Light"/>
        </w:rPr>
        <w:t xml:space="preserve"> (GEI) a través de la mitigación, adaptación y </w:t>
      </w:r>
      <w:hyperlink r:id="rId12" w:tooltip="Resiliencia (ecología)" w:history="1">
        <w:r w:rsidR="002D375E" w:rsidRPr="00725024">
          <w:rPr>
            <w:rFonts w:ascii="Calibri Light" w:hAnsi="Calibri Light" w:cs="Calibri Light"/>
          </w:rPr>
          <w:t>resiliencia</w:t>
        </w:r>
      </w:hyperlink>
      <w:r w:rsidR="002D375E" w:rsidRPr="00725024">
        <w:rPr>
          <w:rFonts w:ascii="Calibri Light" w:hAnsi="Calibri Light" w:cs="Calibri Light"/>
        </w:rPr>
        <w:t xml:space="preserve"> de los ecosistemas a efectos del Calentamiento Global.</w:t>
      </w:r>
    </w:p>
    <w:p w14:paraId="7FDBC06D" w14:textId="0B311A60" w:rsidR="002D375E" w:rsidRPr="00725024" w:rsidRDefault="002D375E" w:rsidP="00CA6922">
      <w:pPr>
        <w:pStyle w:val="Textoindependiente"/>
        <w:numPr>
          <w:ilvl w:val="0"/>
          <w:numId w:val="12"/>
        </w:numPr>
        <w:ind w:left="360" w:right="113"/>
        <w:rPr>
          <w:rFonts w:ascii="Calibri Light" w:hAnsi="Calibri Light" w:cs="Calibri Light"/>
        </w:rPr>
      </w:pPr>
      <w:r w:rsidRPr="00725024">
        <w:rPr>
          <w:rFonts w:ascii="Calibri Light" w:hAnsi="Calibri Light" w:cs="Calibri Light"/>
        </w:rPr>
        <w:t xml:space="preserve">El Sistema Financiero Paraguayo se halla en proceso de transición, implementando criterios ambientales, sociales y de gobernanza (ASG), impulsados por las recientes normativas del BCP y por la cooperación internacional. </w:t>
      </w:r>
    </w:p>
    <w:p w14:paraId="75CD8A39" w14:textId="614A20AC" w:rsidR="002D375E" w:rsidRPr="00725024" w:rsidRDefault="002D375E" w:rsidP="00CA6922">
      <w:pPr>
        <w:pStyle w:val="Textoindependiente"/>
        <w:numPr>
          <w:ilvl w:val="0"/>
          <w:numId w:val="12"/>
        </w:numPr>
        <w:ind w:left="360" w:right="113"/>
        <w:rPr>
          <w:rFonts w:ascii="Calibri Light" w:hAnsi="Calibri Light" w:cs="Calibri Light"/>
        </w:rPr>
      </w:pPr>
      <w:r w:rsidRPr="00725024">
        <w:rPr>
          <w:rFonts w:ascii="Calibri Light" w:hAnsi="Calibri Light" w:cs="Calibri Light"/>
        </w:rPr>
        <w:t xml:space="preserve">A fin de avanzar en el proceso de consolidación del compromiso con el medio ambiente y con las </w:t>
      </w:r>
      <w:r w:rsidRPr="00725024">
        <w:rPr>
          <w:rFonts w:ascii="Calibri Light" w:hAnsi="Calibri Light" w:cs="Calibri Light"/>
        </w:rPr>
        <w:lastRenderedPageBreak/>
        <w:t xml:space="preserve">finanzas sostenibles, se considera de gran relevancia que </w:t>
      </w:r>
      <w:r w:rsidR="00DD4670">
        <w:rPr>
          <w:rFonts w:ascii="Calibri Light" w:hAnsi="Calibri Light" w:cs="Calibri Light"/>
        </w:rPr>
        <w:t>los funcionarios de las instituciones financieras y los entes que las regulan p</w:t>
      </w:r>
      <w:r w:rsidR="0061637C">
        <w:rPr>
          <w:rFonts w:ascii="Calibri Light" w:hAnsi="Calibri Light" w:cs="Calibri Light"/>
        </w:rPr>
        <w:t>ueda</w:t>
      </w:r>
      <w:r w:rsidR="00DD4670">
        <w:rPr>
          <w:rFonts w:ascii="Calibri Light" w:hAnsi="Calibri Light" w:cs="Calibri Light"/>
        </w:rPr>
        <w:t>n</w:t>
      </w:r>
      <w:r w:rsidR="0061637C">
        <w:rPr>
          <w:rFonts w:ascii="Calibri Light" w:hAnsi="Calibri Light" w:cs="Calibri Light"/>
        </w:rPr>
        <w:t xml:space="preserve"> </w:t>
      </w:r>
      <w:r w:rsidR="00FB32D4">
        <w:rPr>
          <w:rFonts w:ascii="Calibri Light" w:hAnsi="Calibri Light" w:cs="Calibri Light"/>
        </w:rPr>
        <w:t xml:space="preserve">ser capacitados </w:t>
      </w:r>
      <w:r w:rsidR="00DD4670">
        <w:rPr>
          <w:rFonts w:ascii="Calibri Light" w:hAnsi="Calibri Light" w:cs="Calibri Light"/>
        </w:rPr>
        <w:t>para avanzar en los procesos de adopción e</w:t>
      </w:r>
      <w:r w:rsidR="0061637C">
        <w:rPr>
          <w:rFonts w:ascii="Calibri Light" w:hAnsi="Calibri Light" w:cs="Calibri Light"/>
        </w:rPr>
        <w:t xml:space="preserve"> implementación de </w:t>
      </w:r>
      <w:r w:rsidR="00DD4670">
        <w:rPr>
          <w:rFonts w:ascii="Calibri Light" w:hAnsi="Calibri Light" w:cs="Calibri Light"/>
        </w:rPr>
        <w:t xml:space="preserve">productos </w:t>
      </w:r>
      <w:r w:rsidR="00560E2D">
        <w:rPr>
          <w:rFonts w:ascii="Calibri Light" w:hAnsi="Calibri Light" w:cs="Calibri Light"/>
        </w:rPr>
        <w:t xml:space="preserve">financieros </w:t>
      </w:r>
      <w:r w:rsidR="00DD4670">
        <w:rPr>
          <w:rFonts w:ascii="Calibri Light" w:hAnsi="Calibri Light" w:cs="Calibri Light"/>
        </w:rPr>
        <w:t>verdes</w:t>
      </w:r>
      <w:r w:rsidR="00FB32D4">
        <w:rPr>
          <w:rFonts w:ascii="Calibri Light" w:hAnsi="Calibri Light" w:cs="Calibri Light"/>
        </w:rPr>
        <w:t xml:space="preserve"> </w:t>
      </w:r>
      <w:r w:rsidR="00560E2D">
        <w:rPr>
          <w:rFonts w:ascii="Calibri Light" w:hAnsi="Calibri Light" w:cs="Calibri Light"/>
        </w:rPr>
        <w:t xml:space="preserve">que promuevan la producción sostenible </w:t>
      </w:r>
      <w:r w:rsidR="00DD4670">
        <w:rPr>
          <w:rFonts w:ascii="Calibri Light" w:hAnsi="Calibri Light" w:cs="Calibri Light"/>
        </w:rPr>
        <w:t xml:space="preserve">como parte del proceso de consolidación </w:t>
      </w:r>
      <w:r w:rsidR="00FB32D4">
        <w:rPr>
          <w:rFonts w:ascii="Calibri Light" w:hAnsi="Calibri Light" w:cs="Calibri Light"/>
        </w:rPr>
        <w:t xml:space="preserve">y desarrollo sostenible </w:t>
      </w:r>
      <w:r w:rsidR="00DD4670">
        <w:rPr>
          <w:rFonts w:ascii="Calibri Light" w:hAnsi="Calibri Light" w:cs="Calibri Light"/>
        </w:rPr>
        <w:t>en Paraguay</w:t>
      </w:r>
      <w:r w:rsidRPr="00725024">
        <w:rPr>
          <w:rFonts w:ascii="Calibri Light" w:hAnsi="Calibri Light" w:cs="Calibri Light"/>
        </w:rPr>
        <w:t>.</w:t>
      </w:r>
    </w:p>
    <w:p w14:paraId="1D95FB40" w14:textId="77777777" w:rsidR="00B214FB" w:rsidRPr="00725024" w:rsidRDefault="00B214FB" w:rsidP="00CA6922">
      <w:pPr>
        <w:pStyle w:val="Textoindependiente"/>
        <w:ind w:left="0" w:right="113"/>
        <w:rPr>
          <w:rFonts w:ascii="Calibri Light" w:hAnsi="Calibri Light" w:cs="Calibri Light"/>
          <w:lang w:val="es-PY"/>
        </w:rPr>
      </w:pPr>
    </w:p>
    <w:p w14:paraId="216802DB" w14:textId="274BF5D3" w:rsidR="00366043" w:rsidRPr="00725024" w:rsidRDefault="00DD659E" w:rsidP="00CA6922">
      <w:pPr>
        <w:pStyle w:val="Ttulo1"/>
        <w:numPr>
          <w:ilvl w:val="0"/>
          <w:numId w:val="8"/>
        </w:numPr>
        <w:tabs>
          <w:tab w:val="left" w:pos="460"/>
        </w:tabs>
        <w:jc w:val="both"/>
        <w:rPr>
          <w:rFonts w:ascii="Calibri Light" w:hAnsi="Calibri Light" w:cs="Calibri Light"/>
        </w:rPr>
      </w:pPr>
      <w:r w:rsidRPr="00725024">
        <w:rPr>
          <w:rFonts w:ascii="Calibri Light" w:hAnsi="Calibri Light" w:cs="Calibri Light"/>
        </w:rPr>
        <w:t xml:space="preserve"> </w:t>
      </w:r>
      <w:r w:rsidR="00922247" w:rsidRPr="00725024">
        <w:rPr>
          <w:rFonts w:ascii="Calibri Light" w:hAnsi="Calibri Light" w:cs="Calibri Light"/>
        </w:rPr>
        <w:t>Propósito</w:t>
      </w:r>
    </w:p>
    <w:p w14:paraId="28226902" w14:textId="6243F311" w:rsidR="00DE2377" w:rsidRDefault="00DE2377" w:rsidP="00CA6922">
      <w:pPr>
        <w:pStyle w:val="Ttulo1"/>
        <w:tabs>
          <w:tab w:val="left" w:pos="460"/>
        </w:tabs>
        <w:ind w:left="460" w:firstLine="0"/>
        <w:jc w:val="both"/>
        <w:rPr>
          <w:rFonts w:ascii="Calibri Light" w:hAnsi="Calibri Light" w:cs="Calibri Light"/>
        </w:rPr>
      </w:pPr>
    </w:p>
    <w:p w14:paraId="624BB774" w14:textId="64E167CB" w:rsidR="008C7AB8" w:rsidRDefault="008C7AB8" w:rsidP="007E7173">
      <w:pPr>
        <w:pStyle w:val="Textoindependiente"/>
        <w:ind w:left="360" w:right="113"/>
      </w:pPr>
      <w:r w:rsidRPr="00CC2F15">
        <w:rPr>
          <w:rFonts w:ascii="Calibri Light" w:hAnsi="Calibri Light" w:cs="Calibri Light"/>
        </w:rPr>
        <w:t xml:space="preserve">Colaborar con </w:t>
      </w:r>
      <w:r w:rsidR="002D2DF8">
        <w:rPr>
          <w:rFonts w:ascii="Calibri Light" w:hAnsi="Calibri Light" w:cs="Calibri Light"/>
        </w:rPr>
        <w:t>la</w:t>
      </w:r>
      <w:r w:rsidR="005464BD" w:rsidRPr="00CC2F15">
        <w:rPr>
          <w:rFonts w:ascii="Calibri Light" w:hAnsi="Calibri Light" w:cs="Calibri Light"/>
        </w:rPr>
        <w:t xml:space="preserve"> Agencia Financiera de Desarrollo</w:t>
      </w:r>
      <w:r w:rsidRPr="00CC2F15">
        <w:rPr>
          <w:rFonts w:ascii="Calibri Light" w:hAnsi="Calibri Light" w:cs="Calibri Light"/>
        </w:rPr>
        <w:t xml:space="preserve"> en el proceso de </w:t>
      </w:r>
      <w:bookmarkStart w:id="0" w:name="_Hlk103263135"/>
      <w:r w:rsidRPr="00CC2F15">
        <w:rPr>
          <w:rFonts w:ascii="Calibri Light" w:hAnsi="Calibri Light" w:cs="Calibri Light"/>
        </w:rPr>
        <w:t xml:space="preserve">generar productos financieros </w:t>
      </w:r>
      <w:r w:rsidR="00CC2F15">
        <w:rPr>
          <w:rFonts w:ascii="Calibri Light" w:hAnsi="Calibri Light" w:cs="Calibri Light"/>
        </w:rPr>
        <w:t xml:space="preserve">verdes </w:t>
      </w:r>
      <w:r w:rsidRPr="00CC2F15">
        <w:rPr>
          <w:rFonts w:ascii="Calibri Light" w:hAnsi="Calibri Light" w:cs="Calibri Light"/>
        </w:rPr>
        <w:t xml:space="preserve">para </w:t>
      </w:r>
      <w:r w:rsidR="00CC2F15">
        <w:rPr>
          <w:rFonts w:ascii="Calibri Light" w:hAnsi="Calibri Light" w:cs="Calibri Light"/>
        </w:rPr>
        <w:t xml:space="preserve">promover iniciativas sostenibles en los </w:t>
      </w:r>
      <w:r w:rsidRPr="00CC2F15">
        <w:rPr>
          <w:rFonts w:ascii="Calibri Light" w:hAnsi="Calibri Light" w:cs="Calibri Light"/>
        </w:rPr>
        <w:t xml:space="preserve">sectores productivos mediante una asistencia que incluye dejar instalada en cada institución la capacidad </w:t>
      </w:r>
      <w:r w:rsidR="0081547C">
        <w:rPr>
          <w:rFonts w:ascii="Calibri Light" w:hAnsi="Calibri Light" w:cs="Calibri Light"/>
        </w:rPr>
        <w:t xml:space="preserve">de </w:t>
      </w:r>
      <w:r w:rsidRPr="00CC2F15">
        <w:rPr>
          <w:rFonts w:ascii="Calibri Light" w:hAnsi="Calibri Light" w:cs="Calibri Light"/>
        </w:rPr>
        <w:t>diseñar y lanzar al mercado productos financieros verdes</w:t>
      </w:r>
      <w:r w:rsidR="00CC2F15">
        <w:rPr>
          <w:rFonts w:ascii="Calibri Light" w:hAnsi="Calibri Light" w:cs="Calibri Light"/>
        </w:rPr>
        <w:t xml:space="preserve"> y sostenibles</w:t>
      </w:r>
      <w:r w:rsidRPr="00CC2F15">
        <w:rPr>
          <w:rFonts w:ascii="Calibri Light" w:hAnsi="Calibri Light" w:cs="Calibri Light"/>
        </w:rPr>
        <w:t xml:space="preserve"> </w:t>
      </w:r>
      <w:bookmarkEnd w:id="0"/>
      <w:r w:rsidR="00CC2F15">
        <w:rPr>
          <w:rFonts w:ascii="Calibri Light" w:hAnsi="Calibri Light" w:cs="Calibri Light"/>
        </w:rPr>
        <w:t xml:space="preserve">acordes </w:t>
      </w:r>
      <w:r w:rsidR="0081547C">
        <w:rPr>
          <w:rFonts w:ascii="Calibri Light" w:hAnsi="Calibri Light" w:cs="Calibri Light"/>
        </w:rPr>
        <w:t>con el</w:t>
      </w:r>
      <w:r w:rsidR="007A1993" w:rsidRPr="00CC2F15">
        <w:rPr>
          <w:rFonts w:ascii="Calibri Light" w:hAnsi="Calibri Light" w:cs="Calibri Light"/>
        </w:rPr>
        <w:t xml:space="preserve"> </w:t>
      </w:r>
      <w:r w:rsidR="00CC2F15" w:rsidRPr="00CC2F15">
        <w:rPr>
          <w:rFonts w:ascii="Calibri Light" w:hAnsi="Calibri Light" w:cs="Calibri Light"/>
        </w:rPr>
        <w:t>Plan Nacional de Desarrollo</w:t>
      </w:r>
      <w:r w:rsidR="00CC2F15">
        <w:rPr>
          <w:rFonts w:ascii="Calibri Light" w:hAnsi="Calibri Light" w:cs="Calibri Light"/>
        </w:rPr>
        <w:t xml:space="preserve"> </w:t>
      </w:r>
      <w:r w:rsidR="00CC2F15" w:rsidRPr="00CC2F15">
        <w:rPr>
          <w:rFonts w:ascii="Calibri Light" w:hAnsi="Calibri Light" w:cs="Calibri Light"/>
        </w:rPr>
        <w:t>Paraguay 2030 (PND Paraguay 2030)</w:t>
      </w:r>
      <w:r w:rsidR="00CC2F15">
        <w:rPr>
          <w:rFonts w:ascii="Calibri Light" w:hAnsi="Calibri Light" w:cs="Calibri Light"/>
        </w:rPr>
        <w:t xml:space="preserve"> y</w:t>
      </w:r>
      <w:r w:rsidR="0081547C">
        <w:rPr>
          <w:rFonts w:ascii="Calibri Light" w:hAnsi="Calibri Light" w:cs="Calibri Light"/>
        </w:rPr>
        <w:t xml:space="preserve"> la</w:t>
      </w:r>
      <w:r w:rsidR="00CC2F15">
        <w:rPr>
          <w:rFonts w:ascii="Calibri Light" w:hAnsi="Calibri Light" w:cs="Calibri Light"/>
        </w:rPr>
        <w:t xml:space="preserve"> </w:t>
      </w:r>
      <w:r w:rsidR="00CC2F15" w:rsidRPr="00CC2F15">
        <w:rPr>
          <w:rFonts w:ascii="Calibri Light" w:hAnsi="Calibri Light" w:cs="Calibri Light"/>
        </w:rPr>
        <w:t xml:space="preserve">Política Nacional de Cambio </w:t>
      </w:r>
      <w:r w:rsidR="0036673C" w:rsidRPr="00CC2F15">
        <w:rPr>
          <w:rFonts w:ascii="Calibri Light" w:hAnsi="Calibri Light" w:cs="Calibri Light"/>
        </w:rPr>
        <w:t>Climático</w:t>
      </w:r>
      <w:r w:rsidR="0081547C">
        <w:rPr>
          <w:rFonts w:ascii="Calibri Light" w:hAnsi="Calibri Light" w:cs="Calibri Light"/>
        </w:rPr>
        <w:t>, entre</w:t>
      </w:r>
      <w:r w:rsidR="0036673C">
        <w:rPr>
          <w:rFonts w:ascii="Calibri Light" w:hAnsi="Calibri Light" w:cs="Calibri Light"/>
        </w:rPr>
        <w:t xml:space="preserve"> </w:t>
      </w:r>
      <w:r w:rsidR="001236CD">
        <w:rPr>
          <w:rFonts w:ascii="Calibri Light" w:hAnsi="Calibri Light" w:cs="Calibri Light"/>
        </w:rPr>
        <w:t>otro</w:t>
      </w:r>
      <w:r w:rsidR="0081547C">
        <w:rPr>
          <w:rFonts w:ascii="Calibri Light" w:hAnsi="Calibri Light" w:cs="Calibri Light"/>
        </w:rPr>
        <w:t>s</w:t>
      </w:r>
      <w:r w:rsidR="0036673C">
        <w:rPr>
          <w:rFonts w:ascii="Calibri Light" w:hAnsi="Calibri Light" w:cs="Calibri Light"/>
        </w:rPr>
        <w:t xml:space="preserve"> convenios </w:t>
      </w:r>
      <w:r w:rsidR="001236CD">
        <w:rPr>
          <w:rFonts w:ascii="Calibri Light" w:hAnsi="Calibri Light" w:cs="Calibri Light"/>
        </w:rPr>
        <w:t xml:space="preserve">y acuerdos nacionales e </w:t>
      </w:r>
      <w:r w:rsidR="0036673C">
        <w:rPr>
          <w:rFonts w:ascii="Calibri Light" w:hAnsi="Calibri Light" w:cs="Calibri Light"/>
        </w:rPr>
        <w:t>internacionales suscriptos por el Paraguay</w:t>
      </w:r>
      <w:r w:rsidR="0036673C" w:rsidRPr="00CC2F15">
        <w:rPr>
          <w:rFonts w:ascii="Calibri Light" w:hAnsi="Calibri Light" w:cs="Calibri Light"/>
        </w:rPr>
        <w:t>.</w:t>
      </w:r>
    </w:p>
    <w:p w14:paraId="5126F0DC" w14:textId="77777777" w:rsidR="001A4AFA" w:rsidRPr="00725024" w:rsidRDefault="001A4AFA" w:rsidP="00CA6922">
      <w:pPr>
        <w:pStyle w:val="Textoindependiente"/>
        <w:ind w:left="0"/>
        <w:rPr>
          <w:rFonts w:ascii="Calibri Light" w:hAnsi="Calibri Light" w:cs="Calibri Light"/>
        </w:rPr>
      </w:pPr>
    </w:p>
    <w:p w14:paraId="1F77F1EB" w14:textId="7618BA85" w:rsidR="00366043" w:rsidRPr="00725024" w:rsidRDefault="00922247" w:rsidP="00CA6922">
      <w:pPr>
        <w:pStyle w:val="Ttulo1"/>
        <w:numPr>
          <w:ilvl w:val="0"/>
          <w:numId w:val="8"/>
        </w:numPr>
        <w:tabs>
          <w:tab w:val="left" w:pos="460"/>
        </w:tabs>
        <w:jc w:val="both"/>
        <w:rPr>
          <w:rFonts w:ascii="Calibri Light" w:hAnsi="Calibri Light" w:cs="Calibri Light"/>
        </w:rPr>
      </w:pPr>
      <w:r w:rsidRPr="00725024">
        <w:rPr>
          <w:rFonts w:ascii="Calibri Light" w:hAnsi="Calibri Light" w:cs="Calibri Light"/>
        </w:rPr>
        <w:t>Objetivo</w:t>
      </w:r>
    </w:p>
    <w:p w14:paraId="5715A080" w14:textId="77777777" w:rsidR="00FB32D4" w:rsidRDefault="00FB32D4" w:rsidP="00CA6922">
      <w:pPr>
        <w:pStyle w:val="Textoindependiente"/>
        <w:ind w:left="0" w:right="116"/>
        <w:rPr>
          <w:rFonts w:ascii="Calibri Light" w:hAnsi="Calibri Light" w:cs="Calibri Light"/>
        </w:rPr>
      </w:pPr>
      <w:bookmarkStart w:id="1" w:name="_Hlk85109202"/>
    </w:p>
    <w:p w14:paraId="1DBC832E" w14:textId="227E01BE" w:rsidR="00B551FE" w:rsidRPr="007E7173" w:rsidRDefault="0061637C" w:rsidP="00CA6922">
      <w:pPr>
        <w:pStyle w:val="Textoindependiente"/>
        <w:ind w:left="0" w:right="116"/>
        <w:rPr>
          <w:rFonts w:ascii="Calibri Light" w:hAnsi="Calibri Light" w:cs="Calibri Light"/>
        </w:rPr>
      </w:pPr>
      <w:r w:rsidRPr="007E7173">
        <w:rPr>
          <w:rFonts w:ascii="Calibri Light" w:hAnsi="Calibri Light" w:cs="Calibri Light"/>
        </w:rPr>
        <w:t xml:space="preserve">Los </w:t>
      </w:r>
      <w:r w:rsidR="008B0544" w:rsidRPr="007E7173">
        <w:rPr>
          <w:rFonts w:ascii="Calibri Light" w:hAnsi="Calibri Light" w:cs="Calibri Light"/>
        </w:rPr>
        <w:t>objetivo</w:t>
      </w:r>
      <w:r w:rsidRPr="007E7173">
        <w:rPr>
          <w:rFonts w:ascii="Calibri Light" w:hAnsi="Calibri Light" w:cs="Calibri Light"/>
        </w:rPr>
        <w:t>s</w:t>
      </w:r>
      <w:r w:rsidR="008B0544" w:rsidRPr="007E7173">
        <w:rPr>
          <w:rFonts w:ascii="Calibri Light" w:hAnsi="Calibri Light" w:cs="Calibri Light"/>
        </w:rPr>
        <w:t xml:space="preserve"> de</w:t>
      </w:r>
      <w:r w:rsidR="002D375E" w:rsidRPr="007E7173">
        <w:rPr>
          <w:rFonts w:ascii="Calibri Light" w:hAnsi="Calibri Light" w:cs="Calibri Light"/>
        </w:rPr>
        <w:t xml:space="preserve">l servicio de </w:t>
      </w:r>
      <w:r w:rsidR="007C3CE9" w:rsidRPr="007E7173">
        <w:rPr>
          <w:rFonts w:ascii="Calibri Light" w:hAnsi="Calibri Light" w:cs="Calibri Light"/>
        </w:rPr>
        <w:t xml:space="preserve">consultoría </w:t>
      </w:r>
      <w:r w:rsidR="002D375E" w:rsidRPr="007E7173">
        <w:rPr>
          <w:rFonts w:ascii="Calibri Light" w:hAnsi="Calibri Light" w:cs="Calibri Light"/>
        </w:rPr>
        <w:t>solicitado</w:t>
      </w:r>
      <w:r w:rsidRPr="007E7173">
        <w:rPr>
          <w:rFonts w:ascii="Calibri Light" w:hAnsi="Calibri Light" w:cs="Calibri Light"/>
        </w:rPr>
        <w:t xml:space="preserve"> son</w:t>
      </w:r>
      <w:r w:rsidR="007C3CE9" w:rsidRPr="007E7173">
        <w:rPr>
          <w:rFonts w:ascii="Calibri Light" w:hAnsi="Calibri Light" w:cs="Calibri Light"/>
        </w:rPr>
        <w:t>:</w:t>
      </w:r>
      <w:r w:rsidR="008B0544" w:rsidRPr="007E7173">
        <w:rPr>
          <w:rFonts w:ascii="Calibri Light" w:hAnsi="Calibri Light" w:cs="Calibri Light"/>
        </w:rPr>
        <w:t xml:space="preserve"> </w:t>
      </w:r>
    </w:p>
    <w:bookmarkEnd w:id="1"/>
    <w:p w14:paraId="62079F80" w14:textId="72BADD6E" w:rsidR="0061637C" w:rsidRPr="007E7173" w:rsidRDefault="0061637C" w:rsidP="00B41E6C">
      <w:pPr>
        <w:pStyle w:val="Textoindependiente"/>
        <w:numPr>
          <w:ilvl w:val="0"/>
          <w:numId w:val="19"/>
        </w:numPr>
        <w:rPr>
          <w:rFonts w:ascii="Calibri Light" w:hAnsi="Calibri Light" w:cs="Calibri Light"/>
        </w:rPr>
      </w:pPr>
      <w:r w:rsidRPr="007E7173">
        <w:rPr>
          <w:rFonts w:ascii="Calibri Light" w:hAnsi="Calibri Light" w:cs="Calibri Light"/>
        </w:rPr>
        <w:t xml:space="preserve">Preparar </w:t>
      </w:r>
      <w:r w:rsidR="00DD264D" w:rsidRPr="007E7173">
        <w:rPr>
          <w:rFonts w:ascii="Calibri Light" w:hAnsi="Calibri Light" w:cs="Calibri Light"/>
        </w:rPr>
        <w:t xml:space="preserve">y llevar a cabo </w:t>
      </w:r>
      <w:r w:rsidRPr="007E7173">
        <w:rPr>
          <w:rFonts w:ascii="Calibri Light" w:hAnsi="Calibri Light" w:cs="Calibri Light"/>
        </w:rPr>
        <w:t xml:space="preserve">un programa de </w:t>
      </w:r>
      <w:r w:rsidR="00B41E6C" w:rsidRPr="007E7173">
        <w:rPr>
          <w:rFonts w:ascii="Calibri Light" w:hAnsi="Calibri Light" w:cs="Calibri Light"/>
        </w:rPr>
        <w:t xml:space="preserve">asistencia técnica, incluyendo la </w:t>
      </w:r>
      <w:r w:rsidRPr="007E7173">
        <w:rPr>
          <w:rFonts w:ascii="Calibri Light" w:hAnsi="Calibri Light" w:cs="Calibri Light"/>
        </w:rPr>
        <w:t xml:space="preserve">capacitación y </w:t>
      </w:r>
      <w:r w:rsidR="00B41E6C" w:rsidRPr="007E7173">
        <w:rPr>
          <w:rFonts w:ascii="Calibri Light" w:hAnsi="Calibri Light" w:cs="Calibri Light"/>
        </w:rPr>
        <w:t xml:space="preserve">la provisión de </w:t>
      </w:r>
      <w:r w:rsidRPr="007E7173">
        <w:rPr>
          <w:rFonts w:ascii="Calibri Light" w:hAnsi="Calibri Light" w:cs="Calibri Light"/>
        </w:rPr>
        <w:t>materiales de apoyo</w:t>
      </w:r>
      <w:r w:rsidR="00281AAB" w:rsidRPr="007E7173">
        <w:rPr>
          <w:rFonts w:ascii="Calibri Light" w:hAnsi="Calibri Light" w:cs="Calibri Light"/>
        </w:rPr>
        <w:t xml:space="preserve">, </w:t>
      </w:r>
      <w:r w:rsidR="0081547C" w:rsidRPr="007E7173">
        <w:rPr>
          <w:rFonts w:ascii="Calibri Light" w:hAnsi="Calibri Light" w:cs="Calibri Light"/>
        </w:rPr>
        <w:t xml:space="preserve">con miras </w:t>
      </w:r>
      <w:r w:rsidR="005A561C" w:rsidRPr="007E7173">
        <w:rPr>
          <w:rFonts w:ascii="Calibri Light" w:hAnsi="Calibri Light" w:cs="Calibri Light"/>
        </w:rPr>
        <w:t>a generar</w:t>
      </w:r>
      <w:r w:rsidR="00281AAB" w:rsidRPr="007E7173">
        <w:rPr>
          <w:rFonts w:ascii="Calibri Light" w:hAnsi="Calibri Light" w:cs="Calibri Light"/>
        </w:rPr>
        <w:t xml:space="preserve"> </w:t>
      </w:r>
      <w:r w:rsidR="00FB32D4" w:rsidRPr="007E7173">
        <w:rPr>
          <w:rFonts w:ascii="Calibri Light" w:hAnsi="Calibri Light" w:cs="Calibri Light"/>
        </w:rPr>
        <w:t xml:space="preserve">productos financieros verdes </w:t>
      </w:r>
      <w:r w:rsidR="005B341D" w:rsidRPr="007E7173">
        <w:rPr>
          <w:rFonts w:ascii="Calibri Light" w:hAnsi="Calibri Light" w:cs="Calibri Light"/>
        </w:rPr>
        <w:t>para financiar actividades productivas sostenibles desde</w:t>
      </w:r>
      <w:r w:rsidR="00281AAB" w:rsidRPr="007E7173">
        <w:rPr>
          <w:rFonts w:ascii="Calibri Light" w:hAnsi="Calibri Light" w:cs="Calibri Light"/>
        </w:rPr>
        <w:t xml:space="preserve"> la Agencia Financiera de Desarrollo</w:t>
      </w:r>
      <w:r w:rsidR="000A3D49" w:rsidRPr="007E7173">
        <w:rPr>
          <w:rFonts w:ascii="Calibri Light" w:hAnsi="Calibri Light" w:cs="Calibri Light"/>
        </w:rPr>
        <w:t xml:space="preserve"> (AFD)</w:t>
      </w:r>
      <w:r w:rsidR="00281AAB" w:rsidRPr="007E7173">
        <w:rPr>
          <w:rFonts w:ascii="Calibri Light" w:hAnsi="Calibri Light" w:cs="Calibri Light"/>
        </w:rPr>
        <w:t xml:space="preserve">. La asistencia técnica especializada debe estar dirigida al </w:t>
      </w:r>
      <w:r w:rsidRPr="007E7173">
        <w:rPr>
          <w:rFonts w:ascii="Calibri Light" w:hAnsi="Calibri Light" w:cs="Calibri Light"/>
        </w:rPr>
        <w:t xml:space="preserve">personal </w:t>
      </w:r>
      <w:r w:rsidR="00DD264D" w:rsidRPr="007E7173">
        <w:rPr>
          <w:rFonts w:ascii="Calibri Light" w:hAnsi="Calibri Light" w:cs="Calibri Light"/>
        </w:rPr>
        <w:t xml:space="preserve">del área competente para los propósitos y objetivos de la </w:t>
      </w:r>
      <w:r w:rsidR="005B341D" w:rsidRPr="007E7173">
        <w:rPr>
          <w:rFonts w:ascii="Calibri Light" w:hAnsi="Calibri Light" w:cs="Calibri Light"/>
        </w:rPr>
        <w:t>consultoría y</w:t>
      </w:r>
      <w:r w:rsidR="00DD264D" w:rsidRPr="007E7173">
        <w:rPr>
          <w:rFonts w:ascii="Calibri Light" w:hAnsi="Calibri Light" w:cs="Calibri Light"/>
        </w:rPr>
        <w:t xml:space="preserve"> </w:t>
      </w:r>
      <w:r w:rsidR="00B41E6C" w:rsidRPr="007E7173">
        <w:rPr>
          <w:rFonts w:ascii="Calibri Light" w:hAnsi="Calibri Light" w:cs="Calibri Light"/>
        </w:rPr>
        <w:t xml:space="preserve">que permitan generar </w:t>
      </w:r>
      <w:r w:rsidRPr="007E7173">
        <w:rPr>
          <w:rFonts w:ascii="Calibri Light" w:hAnsi="Calibri Light" w:cs="Calibri Light"/>
        </w:rPr>
        <w:t>productos financieros verdes</w:t>
      </w:r>
      <w:r w:rsidR="00FB32D4" w:rsidRPr="007E7173">
        <w:rPr>
          <w:rFonts w:ascii="Calibri Light" w:hAnsi="Calibri Light" w:cs="Calibri Light"/>
        </w:rPr>
        <w:t xml:space="preserve"> en sus respectivas instituciones.</w:t>
      </w:r>
    </w:p>
    <w:p w14:paraId="16817D17" w14:textId="2AF89941" w:rsidR="00FB32D4" w:rsidRDefault="00FB32D4" w:rsidP="00FB32D4">
      <w:pPr>
        <w:pStyle w:val="Textoindependiente"/>
        <w:rPr>
          <w:rFonts w:ascii="Calibri Light" w:hAnsi="Calibri Light" w:cs="Calibri Light"/>
          <w:highlight w:val="yellow"/>
        </w:rPr>
      </w:pPr>
    </w:p>
    <w:p w14:paraId="1E1C23B0" w14:textId="49172BBA" w:rsidR="00FB32D4" w:rsidRPr="00FB32D4" w:rsidRDefault="00FB32D4" w:rsidP="00FB32D4">
      <w:pPr>
        <w:pStyle w:val="Ttulo1"/>
        <w:numPr>
          <w:ilvl w:val="0"/>
          <w:numId w:val="8"/>
        </w:numPr>
        <w:tabs>
          <w:tab w:val="left" w:pos="460"/>
        </w:tabs>
        <w:jc w:val="both"/>
        <w:rPr>
          <w:rFonts w:ascii="Calibri Light" w:hAnsi="Calibri Light" w:cs="Calibri Light"/>
        </w:rPr>
      </w:pPr>
      <w:r w:rsidRPr="00FB32D4">
        <w:rPr>
          <w:rFonts w:ascii="Calibri Light" w:hAnsi="Calibri Light" w:cs="Calibri Light"/>
        </w:rPr>
        <w:t>Características del servicio solicitado:</w:t>
      </w:r>
    </w:p>
    <w:p w14:paraId="05690D96" w14:textId="77777777" w:rsidR="00586B11" w:rsidRDefault="00586B11" w:rsidP="00586B11">
      <w:pPr>
        <w:pStyle w:val="Textoindependiente"/>
        <w:ind w:left="0"/>
        <w:rPr>
          <w:rFonts w:ascii="Calibri Light" w:hAnsi="Calibri Light" w:cs="Calibri Light"/>
          <w:highlight w:val="yellow"/>
        </w:rPr>
      </w:pPr>
    </w:p>
    <w:p w14:paraId="7060D613" w14:textId="321C5EAE" w:rsidR="00FB32D4" w:rsidRPr="007E7173" w:rsidRDefault="00FB32D4" w:rsidP="00586B11">
      <w:pPr>
        <w:pStyle w:val="Textoindependiente"/>
        <w:ind w:left="0"/>
        <w:rPr>
          <w:rFonts w:ascii="Calibri Light" w:hAnsi="Calibri Light" w:cs="Calibri Light"/>
        </w:rPr>
      </w:pPr>
      <w:r w:rsidRPr="007E7173">
        <w:rPr>
          <w:rFonts w:ascii="Calibri Light" w:hAnsi="Calibri Light" w:cs="Calibri Light"/>
        </w:rPr>
        <w:t>Las propuestas deberán tener en consideración las siguientes sugerencias:</w:t>
      </w:r>
    </w:p>
    <w:p w14:paraId="5E6248B4" w14:textId="1087F625" w:rsidR="00FB32D4" w:rsidRPr="007E7173" w:rsidRDefault="00FB32D4" w:rsidP="00FB32D4">
      <w:pPr>
        <w:pStyle w:val="Textoindependiente"/>
        <w:numPr>
          <w:ilvl w:val="0"/>
          <w:numId w:val="19"/>
        </w:numPr>
        <w:rPr>
          <w:rFonts w:ascii="Calibri Light" w:hAnsi="Calibri Light" w:cs="Calibri Light"/>
        </w:rPr>
      </w:pPr>
      <w:r w:rsidRPr="007E7173">
        <w:rPr>
          <w:rFonts w:ascii="Calibri Light" w:hAnsi="Calibri Light" w:cs="Calibri Light"/>
        </w:rPr>
        <w:t xml:space="preserve">Se dará </w:t>
      </w:r>
      <w:r w:rsidRPr="007E7173">
        <w:rPr>
          <w:rFonts w:ascii="Calibri Light" w:hAnsi="Calibri Light" w:cs="Calibri Light"/>
          <w:b/>
          <w:bCs/>
        </w:rPr>
        <w:t xml:space="preserve">preferencia a </w:t>
      </w:r>
      <w:r w:rsidR="00B41E6C" w:rsidRPr="007E7173">
        <w:rPr>
          <w:rFonts w:ascii="Calibri Light" w:hAnsi="Calibri Light" w:cs="Calibri Light"/>
          <w:b/>
          <w:bCs/>
        </w:rPr>
        <w:t>la provisión de asistencia técnica</w:t>
      </w:r>
      <w:r w:rsidRPr="007E7173">
        <w:rPr>
          <w:rFonts w:ascii="Calibri Light" w:hAnsi="Calibri Light" w:cs="Calibri Light"/>
          <w:b/>
          <w:bCs/>
        </w:rPr>
        <w:t xml:space="preserve"> presencial</w:t>
      </w:r>
      <w:r w:rsidRPr="007E7173">
        <w:rPr>
          <w:rFonts w:ascii="Calibri Light" w:hAnsi="Calibri Light" w:cs="Calibri Light"/>
        </w:rPr>
        <w:t xml:space="preserve">, pero se evaluarán también propuestas que aborden </w:t>
      </w:r>
      <w:r w:rsidR="00B41E6C" w:rsidRPr="007E7173">
        <w:rPr>
          <w:rFonts w:ascii="Calibri Light" w:hAnsi="Calibri Light" w:cs="Calibri Light"/>
        </w:rPr>
        <w:t xml:space="preserve">los servicios solicitados </w:t>
      </w:r>
      <w:r w:rsidRPr="007E7173">
        <w:rPr>
          <w:rFonts w:ascii="Calibri Light" w:hAnsi="Calibri Light" w:cs="Calibri Light"/>
        </w:rPr>
        <w:t>en forma híbrida, es decir en parte presencial y en parte virtual.</w:t>
      </w:r>
    </w:p>
    <w:p w14:paraId="1BF17C2A" w14:textId="5E3DEB44" w:rsidR="00FB32D4" w:rsidRPr="007E7173" w:rsidRDefault="00FB32D4" w:rsidP="00FB32D4">
      <w:pPr>
        <w:pStyle w:val="Textoindependiente"/>
        <w:numPr>
          <w:ilvl w:val="0"/>
          <w:numId w:val="19"/>
        </w:numPr>
        <w:rPr>
          <w:rFonts w:ascii="Calibri Light" w:hAnsi="Calibri Light" w:cs="Calibri Light"/>
        </w:rPr>
      </w:pPr>
      <w:r w:rsidRPr="007E7173">
        <w:rPr>
          <w:rFonts w:ascii="Calibri Light" w:hAnsi="Calibri Light" w:cs="Calibri Light"/>
        </w:rPr>
        <w:t xml:space="preserve">Se deberá </w:t>
      </w:r>
      <w:r w:rsidRPr="007E7173">
        <w:rPr>
          <w:rFonts w:ascii="Calibri Light" w:hAnsi="Calibri Light" w:cs="Calibri Light"/>
          <w:b/>
          <w:bCs/>
        </w:rPr>
        <w:t>entregar material</w:t>
      </w:r>
      <w:r w:rsidR="00DD264D" w:rsidRPr="007E7173">
        <w:rPr>
          <w:rFonts w:ascii="Calibri Light" w:hAnsi="Calibri Light" w:cs="Calibri Light"/>
          <w:b/>
          <w:bCs/>
        </w:rPr>
        <w:t>, informes, herramientas e instrumentos</w:t>
      </w:r>
      <w:r w:rsidRPr="007E7173">
        <w:rPr>
          <w:rFonts w:ascii="Calibri Light" w:hAnsi="Calibri Light" w:cs="Calibri Light"/>
        </w:rPr>
        <w:t xml:space="preserve">, de forma que puedan </w:t>
      </w:r>
      <w:r w:rsidR="00DD264D" w:rsidRPr="007E7173">
        <w:rPr>
          <w:rFonts w:ascii="Calibri Light" w:hAnsi="Calibri Light" w:cs="Calibri Light"/>
        </w:rPr>
        <w:t>ser utilizados para la generación de los productos financieros verdes o en los mi</w:t>
      </w:r>
      <w:r w:rsidR="0081547C" w:rsidRPr="007E7173">
        <w:rPr>
          <w:rFonts w:ascii="Calibri Light" w:hAnsi="Calibri Light" w:cs="Calibri Light"/>
        </w:rPr>
        <w:t>s</w:t>
      </w:r>
      <w:r w:rsidR="00DD264D" w:rsidRPr="007E7173">
        <w:rPr>
          <w:rFonts w:ascii="Calibri Light" w:hAnsi="Calibri Light" w:cs="Calibri Light"/>
        </w:rPr>
        <w:t xml:space="preserve">mos procesos internos de colocación de créditos de productos financieros verdes, o de seguimiento o monitoreo de </w:t>
      </w:r>
      <w:r w:rsidR="004565F5" w:rsidRPr="007E7173">
        <w:rPr>
          <w:rFonts w:ascii="Calibri Light" w:hAnsi="Calibri Light" w:cs="Calibri Light"/>
        </w:rPr>
        <w:t xml:space="preserve">la </w:t>
      </w:r>
      <w:r w:rsidR="0081547C" w:rsidRPr="007E7173">
        <w:rPr>
          <w:rFonts w:ascii="Calibri Light" w:hAnsi="Calibri Light" w:cs="Calibri Light"/>
        </w:rPr>
        <w:t xml:space="preserve">implementación </w:t>
      </w:r>
      <w:r w:rsidR="004565F5" w:rsidRPr="007E7173">
        <w:rPr>
          <w:rFonts w:ascii="Calibri Light" w:hAnsi="Calibri Light" w:cs="Calibri Light"/>
        </w:rPr>
        <w:t>de los productos financieros verdes que las instituciones coloquen en el mercado</w:t>
      </w:r>
      <w:r w:rsidRPr="007E7173">
        <w:rPr>
          <w:rFonts w:ascii="Calibri Light" w:hAnsi="Calibri Light" w:cs="Calibri Light"/>
        </w:rPr>
        <w:t>.</w:t>
      </w:r>
    </w:p>
    <w:p w14:paraId="7F9A0D52" w14:textId="74FC0D14" w:rsidR="00FB32D4" w:rsidRPr="007E7173" w:rsidRDefault="00FB32D4" w:rsidP="00FB32D4">
      <w:pPr>
        <w:pStyle w:val="Textoindependiente"/>
        <w:numPr>
          <w:ilvl w:val="0"/>
          <w:numId w:val="19"/>
        </w:numPr>
        <w:rPr>
          <w:rFonts w:ascii="Calibri Light" w:hAnsi="Calibri Light" w:cs="Calibri Light"/>
        </w:rPr>
      </w:pPr>
      <w:r w:rsidRPr="007E7173">
        <w:rPr>
          <w:rFonts w:ascii="Calibri Light" w:hAnsi="Calibri Light" w:cs="Calibri Light"/>
        </w:rPr>
        <w:t xml:space="preserve">Se dará preferencia a las propuestas que </w:t>
      </w:r>
      <w:r w:rsidRPr="007E7173">
        <w:rPr>
          <w:rFonts w:ascii="Calibri Light" w:hAnsi="Calibri Light" w:cs="Calibri Light"/>
          <w:b/>
          <w:bCs/>
        </w:rPr>
        <w:t>incorporen aspectos diferenciadores</w:t>
      </w:r>
      <w:r w:rsidRPr="007E7173">
        <w:rPr>
          <w:rFonts w:ascii="Calibri Light" w:hAnsi="Calibri Light" w:cs="Calibri Light"/>
        </w:rPr>
        <w:t xml:space="preserve"> tomando en consideración las características específicas</w:t>
      </w:r>
      <w:r w:rsidR="0081547C" w:rsidRPr="007E7173">
        <w:rPr>
          <w:rFonts w:ascii="Calibri Light" w:hAnsi="Calibri Light" w:cs="Calibri Light"/>
        </w:rPr>
        <w:t xml:space="preserve"> de</w:t>
      </w:r>
      <w:r w:rsidRPr="007E7173">
        <w:rPr>
          <w:rFonts w:ascii="Calibri Light" w:hAnsi="Calibri Light" w:cs="Calibri Light"/>
        </w:rPr>
        <w:t xml:space="preserve"> </w:t>
      </w:r>
      <w:r w:rsidR="00302F36">
        <w:rPr>
          <w:rFonts w:ascii="Calibri Light" w:hAnsi="Calibri Light" w:cs="Calibri Light"/>
        </w:rPr>
        <w:t>una</w:t>
      </w:r>
      <w:r w:rsidRPr="007E7173">
        <w:rPr>
          <w:rFonts w:ascii="Calibri Light" w:hAnsi="Calibri Light" w:cs="Calibri Light"/>
        </w:rPr>
        <w:t xml:space="preserve"> entidad </w:t>
      </w:r>
      <w:r w:rsidR="00595F5D">
        <w:rPr>
          <w:rFonts w:ascii="Calibri Light" w:hAnsi="Calibri Light" w:cs="Calibri Light"/>
        </w:rPr>
        <w:t>financiera</w:t>
      </w:r>
      <w:r w:rsidRPr="007E7173">
        <w:rPr>
          <w:rFonts w:ascii="Calibri Light" w:hAnsi="Calibri Light" w:cs="Calibri Light"/>
        </w:rPr>
        <w:t xml:space="preserve"> de segundo piso (AFD).</w:t>
      </w:r>
    </w:p>
    <w:p w14:paraId="504F33B9" w14:textId="77777777" w:rsidR="001A4AFA" w:rsidRPr="00725024" w:rsidRDefault="001A4AFA" w:rsidP="00CA6922">
      <w:pPr>
        <w:pStyle w:val="Textoindependiente"/>
        <w:ind w:left="0"/>
        <w:rPr>
          <w:rFonts w:ascii="Calibri Light" w:hAnsi="Calibri Light" w:cs="Calibri Light"/>
        </w:rPr>
      </w:pPr>
    </w:p>
    <w:p w14:paraId="49575534" w14:textId="73BB3D77" w:rsidR="00366043" w:rsidRDefault="00922247" w:rsidP="00CA6922">
      <w:pPr>
        <w:pStyle w:val="Ttulo1"/>
        <w:numPr>
          <w:ilvl w:val="0"/>
          <w:numId w:val="8"/>
        </w:numPr>
        <w:tabs>
          <w:tab w:val="left" w:pos="460"/>
        </w:tabs>
        <w:jc w:val="both"/>
        <w:rPr>
          <w:rFonts w:ascii="Calibri Light" w:hAnsi="Calibri Light" w:cs="Calibri Light"/>
        </w:rPr>
      </w:pPr>
      <w:r w:rsidRPr="00725024">
        <w:rPr>
          <w:rFonts w:ascii="Calibri Light" w:hAnsi="Calibri Light" w:cs="Calibri Light"/>
        </w:rPr>
        <w:t>Actividades</w:t>
      </w:r>
    </w:p>
    <w:p w14:paraId="3290841D" w14:textId="77777777" w:rsidR="009E18E9" w:rsidRDefault="009E18E9" w:rsidP="00FB32D4">
      <w:pPr>
        <w:pStyle w:val="Ttulo1"/>
        <w:tabs>
          <w:tab w:val="left" w:pos="460"/>
        </w:tabs>
        <w:ind w:left="0" w:firstLine="0"/>
        <w:jc w:val="both"/>
        <w:rPr>
          <w:rFonts w:ascii="Calibri Light" w:hAnsi="Calibri Light" w:cs="Calibri Light"/>
          <w:b w:val="0"/>
          <w:bCs w:val="0"/>
        </w:rPr>
      </w:pPr>
    </w:p>
    <w:p w14:paraId="7131FECE" w14:textId="5D7A2955" w:rsidR="00FB32D4" w:rsidRPr="00FB32D4" w:rsidRDefault="00FB32D4" w:rsidP="00FB32D4">
      <w:pPr>
        <w:pStyle w:val="Ttulo1"/>
        <w:tabs>
          <w:tab w:val="left" w:pos="460"/>
        </w:tabs>
        <w:ind w:left="0" w:firstLine="0"/>
        <w:jc w:val="both"/>
        <w:rPr>
          <w:rFonts w:ascii="Calibri Light" w:hAnsi="Calibri Light" w:cs="Calibri Light"/>
          <w:b w:val="0"/>
          <w:bCs w:val="0"/>
        </w:rPr>
      </w:pPr>
      <w:r w:rsidRPr="00FB32D4">
        <w:rPr>
          <w:rFonts w:ascii="Calibri Light" w:hAnsi="Calibri Light" w:cs="Calibri Light"/>
          <w:b w:val="0"/>
          <w:bCs w:val="0"/>
        </w:rPr>
        <w:t xml:space="preserve">Las principales actividades que el consultor/a o equipo consultor deberá realizar incluyen: </w:t>
      </w:r>
    </w:p>
    <w:p w14:paraId="3D05CD25" w14:textId="18254714" w:rsidR="0090520D" w:rsidRPr="007E7173" w:rsidRDefault="0090520D" w:rsidP="00CA6922">
      <w:pPr>
        <w:pStyle w:val="Prrafodelista"/>
        <w:numPr>
          <w:ilvl w:val="0"/>
          <w:numId w:val="10"/>
        </w:numPr>
        <w:tabs>
          <w:tab w:val="left" w:pos="386"/>
        </w:tabs>
        <w:ind w:right="113"/>
        <w:jc w:val="both"/>
        <w:rPr>
          <w:rFonts w:ascii="Calibri Light" w:hAnsi="Calibri Light" w:cs="Calibri Light"/>
        </w:rPr>
      </w:pPr>
      <w:r w:rsidRPr="007E7173">
        <w:rPr>
          <w:rFonts w:ascii="Calibri Light" w:hAnsi="Calibri Light" w:cs="Calibri Light"/>
        </w:rPr>
        <w:t xml:space="preserve">Presentar un </w:t>
      </w:r>
      <w:r w:rsidR="001016C6" w:rsidRPr="007E7173">
        <w:rPr>
          <w:rFonts w:ascii="Calibri Light" w:hAnsi="Calibri Light" w:cs="Calibri Light"/>
        </w:rPr>
        <w:t xml:space="preserve">Plan de Trabajo </w:t>
      </w:r>
      <w:r w:rsidRPr="007E7173">
        <w:rPr>
          <w:rFonts w:ascii="Calibri Light" w:hAnsi="Calibri Light" w:cs="Calibri Light"/>
        </w:rPr>
        <w:t>detallado de las actividades a realizar.</w:t>
      </w:r>
    </w:p>
    <w:p w14:paraId="139D97C0" w14:textId="39583832" w:rsidR="009E18E9" w:rsidRPr="007E7173" w:rsidRDefault="0061637C" w:rsidP="0061637C">
      <w:pPr>
        <w:pStyle w:val="Prrafodelista"/>
        <w:numPr>
          <w:ilvl w:val="0"/>
          <w:numId w:val="10"/>
        </w:numPr>
        <w:tabs>
          <w:tab w:val="left" w:pos="386"/>
        </w:tabs>
        <w:ind w:right="113"/>
        <w:jc w:val="both"/>
        <w:rPr>
          <w:rFonts w:ascii="Calibri Light" w:hAnsi="Calibri Light" w:cs="Calibri Light"/>
        </w:rPr>
      </w:pPr>
      <w:r w:rsidRPr="007E7173">
        <w:rPr>
          <w:rFonts w:ascii="Calibri Light" w:hAnsi="Calibri Light" w:cs="Calibri Light"/>
        </w:rPr>
        <w:t xml:space="preserve">Analizar los antecedentes, el marco normativo y la documentación oficial disponible </w:t>
      </w:r>
      <w:r w:rsidR="00401532" w:rsidRPr="007E7173">
        <w:rPr>
          <w:rFonts w:ascii="Calibri Light" w:hAnsi="Calibri Light" w:cs="Calibri Light"/>
        </w:rPr>
        <w:t xml:space="preserve">sobre finanzas sostenibles en Paraguay </w:t>
      </w:r>
      <w:r w:rsidRPr="007E7173">
        <w:rPr>
          <w:rFonts w:ascii="Calibri Light" w:hAnsi="Calibri Light" w:cs="Calibri Light"/>
        </w:rPr>
        <w:t xml:space="preserve">a </w:t>
      </w:r>
      <w:r w:rsidR="00401532" w:rsidRPr="007E7173">
        <w:rPr>
          <w:rFonts w:ascii="Calibri Light" w:hAnsi="Calibri Light" w:cs="Calibri Light"/>
        </w:rPr>
        <w:t xml:space="preserve">fin de ser tomados en consideración durante el desarrollo de </w:t>
      </w:r>
      <w:r w:rsidR="00B41E6C" w:rsidRPr="007E7173">
        <w:rPr>
          <w:rFonts w:ascii="Calibri Light" w:hAnsi="Calibri Light" w:cs="Calibri Light"/>
        </w:rPr>
        <w:t>asistencia técnica especializada</w:t>
      </w:r>
      <w:r w:rsidRPr="007E7173">
        <w:rPr>
          <w:rFonts w:ascii="Calibri Light" w:hAnsi="Calibri Light" w:cs="Calibri Light"/>
        </w:rPr>
        <w:t xml:space="preserve">. </w:t>
      </w:r>
    </w:p>
    <w:p w14:paraId="0870AD9C" w14:textId="17B11AE3" w:rsidR="00F06E03" w:rsidRPr="007E7173" w:rsidRDefault="00F06E03" w:rsidP="0061637C">
      <w:pPr>
        <w:pStyle w:val="Prrafodelista"/>
        <w:numPr>
          <w:ilvl w:val="0"/>
          <w:numId w:val="10"/>
        </w:numPr>
        <w:tabs>
          <w:tab w:val="left" w:pos="386"/>
        </w:tabs>
        <w:ind w:right="113"/>
        <w:jc w:val="both"/>
        <w:rPr>
          <w:rFonts w:ascii="Calibri Light" w:hAnsi="Calibri Light" w:cs="Calibri Light"/>
        </w:rPr>
      </w:pPr>
      <w:r w:rsidRPr="007E7173">
        <w:rPr>
          <w:rFonts w:ascii="Calibri Light" w:hAnsi="Calibri Light" w:cs="Calibri Light"/>
        </w:rPr>
        <w:t xml:space="preserve">Estudiar </w:t>
      </w:r>
      <w:r w:rsidR="008E135B">
        <w:rPr>
          <w:rFonts w:ascii="Calibri Light" w:hAnsi="Calibri Light" w:cs="Calibri Light"/>
        </w:rPr>
        <w:t>el</w:t>
      </w:r>
      <w:r w:rsidRPr="007E7173">
        <w:rPr>
          <w:rFonts w:ascii="Calibri Light" w:hAnsi="Calibri Light" w:cs="Calibri Light"/>
        </w:rPr>
        <w:t xml:space="preserve"> perfil de la AFD, para comprender el mercado, las oportunidades y los desafíos de las instituciones para proponer productos financieros verdes para la producción sostenible.</w:t>
      </w:r>
    </w:p>
    <w:p w14:paraId="205679BA" w14:textId="02A00073" w:rsidR="008D0E0C" w:rsidRPr="007E7173" w:rsidRDefault="00B41E6C" w:rsidP="0081547C">
      <w:pPr>
        <w:pStyle w:val="Prrafodelista"/>
        <w:numPr>
          <w:ilvl w:val="0"/>
          <w:numId w:val="10"/>
        </w:numPr>
        <w:tabs>
          <w:tab w:val="left" w:pos="386"/>
        </w:tabs>
        <w:ind w:right="113"/>
        <w:jc w:val="both"/>
        <w:rPr>
          <w:rFonts w:ascii="Calibri Light" w:hAnsi="Calibri Light" w:cs="Calibri Light"/>
        </w:rPr>
      </w:pPr>
      <w:r w:rsidRPr="007E7173">
        <w:rPr>
          <w:rFonts w:ascii="Calibri Light" w:hAnsi="Calibri Light" w:cs="Calibri Light"/>
        </w:rPr>
        <w:t>Brindar asistencia técnica</w:t>
      </w:r>
      <w:r w:rsidR="0061637C" w:rsidRPr="007E7173">
        <w:rPr>
          <w:rFonts w:ascii="Calibri Light" w:hAnsi="Calibri Light" w:cs="Calibri Light"/>
        </w:rPr>
        <w:t xml:space="preserve"> al personal </w:t>
      </w:r>
      <w:r w:rsidR="009E18E9" w:rsidRPr="007E7173">
        <w:rPr>
          <w:rFonts w:ascii="Calibri Light" w:hAnsi="Calibri Light" w:cs="Calibri Light"/>
        </w:rPr>
        <w:t>designado por la</w:t>
      </w:r>
      <w:r w:rsidR="00F35E36">
        <w:rPr>
          <w:rFonts w:ascii="Calibri Light" w:hAnsi="Calibri Light" w:cs="Calibri Light"/>
        </w:rPr>
        <w:t xml:space="preserve"> entidad</w:t>
      </w:r>
      <w:r w:rsidR="009E18E9" w:rsidRPr="007E7173">
        <w:rPr>
          <w:rFonts w:ascii="Calibri Light" w:hAnsi="Calibri Light" w:cs="Calibri Light"/>
        </w:rPr>
        <w:t xml:space="preserve"> en el diseño e implementación de</w:t>
      </w:r>
      <w:r w:rsidR="0061637C" w:rsidRPr="007E7173">
        <w:rPr>
          <w:rFonts w:ascii="Calibri Light" w:hAnsi="Calibri Light" w:cs="Calibri Light"/>
        </w:rPr>
        <w:t xml:space="preserve"> productos</w:t>
      </w:r>
      <w:r w:rsidR="009E18E9" w:rsidRPr="007E7173">
        <w:rPr>
          <w:rFonts w:ascii="Calibri Light" w:hAnsi="Calibri Light" w:cs="Calibri Light"/>
        </w:rPr>
        <w:t xml:space="preserve"> financieros</w:t>
      </w:r>
      <w:r w:rsidR="0061637C" w:rsidRPr="007E7173">
        <w:rPr>
          <w:rFonts w:ascii="Calibri Light" w:hAnsi="Calibri Light" w:cs="Calibri Light"/>
        </w:rPr>
        <w:t xml:space="preserve"> verdes.</w:t>
      </w:r>
      <w:r w:rsidR="00F06E03" w:rsidRPr="007E7173">
        <w:rPr>
          <w:rFonts w:ascii="Calibri Light" w:hAnsi="Calibri Light" w:cs="Calibri Light"/>
        </w:rPr>
        <w:t xml:space="preserve"> E</w:t>
      </w:r>
      <w:r w:rsidR="0081547C" w:rsidRPr="007E7173">
        <w:rPr>
          <w:rFonts w:ascii="Calibri Light" w:hAnsi="Calibri Light" w:cs="Calibri Light"/>
        </w:rPr>
        <w:t>nt</w:t>
      </w:r>
      <w:r w:rsidR="00F06E03" w:rsidRPr="007E7173">
        <w:rPr>
          <w:rFonts w:ascii="Calibri Light" w:hAnsi="Calibri Light" w:cs="Calibri Light"/>
        </w:rPr>
        <w:t xml:space="preserve">regar a </w:t>
      </w:r>
      <w:r w:rsidR="00F35E36">
        <w:rPr>
          <w:rFonts w:ascii="Calibri Light" w:hAnsi="Calibri Light" w:cs="Calibri Light"/>
        </w:rPr>
        <w:t>la</w:t>
      </w:r>
      <w:r w:rsidR="00F06E03" w:rsidRPr="007E7173">
        <w:rPr>
          <w:rFonts w:ascii="Calibri Light" w:hAnsi="Calibri Light" w:cs="Calibri Light"/>
        </w:rPr>
        <w:t xml:space="preserve"> inst</w:t>
      </w:r>
      <w:r w:rsidR="0081547C" w:rsidRPr="007E7173">
        <w:rPr>
          <w:rFonts w:ascii="Calibri Light" w:hAnsi="Calibri Light" w:cs="Calibri Light"/>
        </w:rPr>
        <w:t>it</w:t>
      </w:r>
      <w:r w:rsidR="00F06E03" w:rsidRPr="007E7173">
        <w:rPr>
          <w:rFonts w:ascii="Calibri Light" w:hAnsi="Calibri Light" w:cs="Calibri Light"/>
        </w:rPr>
        <w:t>uci</w:t>
      </w:r>
      <w:r w:rsidR="0081547C" w:rsidRPr="007E7173">
        <w:rPr>
          <w:rFonts w:ascii="Calibri Light" w:hAnsi="Calibri Light" w:cs="Calibri Light"/>
        </w:rPr>
        <w:t>ó</w:t>
      </w:r>
      <w:r w:rsidR="00F06E03" w:rsidRPr="007E7173">
        <w:rPr>
          <w:rFonts w:ascii="Calibri Light" w:hAnsi="Calibri Light" w:cs="Calibri Light"/>
        </w:rPr>
        <w:t>n un conjunto de herramientas, contenidos desarrollados para la asistencia técnica y otros elementos de apoyo a ser utilizado</w:t>
      </w:r>
      <w:r w:rsidR="0081547C" w:rsidRPr="007E7173">
        <w:rPr>
          <w:rFonts w:ascii="Calibri Light" w:hAnsi="Calibri Light" w:cs="Calibri Light"/>
        </w:rPr>
        <w:t>s</w:t>
      </w:r>
      <w:r w:rsidR="00F06E03" w:rsidRPr="007E7173">
        <w:rPr>
          <w:rFonts w:ascii="Calibri Light" w:hAnsi="Calibri Light" w:cs="Calibri Light"/>
        </w:rPr>
        <w:t xml:space="preserve"> como </w:t>
      </w:r>
      <w:r w:rsidR="00E15E95" w:rsidRPr="007E7173">
        <w:rPr>
          <w:rFonts w:ascii="Calibri Light" w:hAnsi="Calibri Light" w:cs="Calibri Light"/>
        </w:rPr>
        <w:t xml:space="preserve">herramientas de consulta por parte de </w:t>
      </w:r>
      <w:r w:rsidR="00F35E36">
        <w:rPr>
          <w:rFonts w:ascii="Calibri Light" w:hAnsi="Calibri Light" w:cs="Calibri Light"/>
        </w:rPr>
        <w:t>la</w:t>
      </w:r>
      <w:r w:rsidR="00E15E95" w:rsidRPr="007E7173">
        <w:rPr>
          <w:rFonts w:ascii="Calibri Light" w:hAnsi="Calibri Light" w:cs="Calibri Light"/>
        </w:rPr>
        <w:t xml:space="preserve"> institución en el proceso de lanzamiento al mercado de productos financieros verdes para la producción sostenible.</w:t>
      </w:r>
    </w:p>
    <w:p w14:paraId="40479E63" w14:textId="766874D1" w:rsidR="0061637C" w:rsidRPr="007E7173" w:rsidRDefault="0061637C" w:rsidP="0081547C">
      <w:pPr>
        <w:pStyle w:val="Prrafodelista"/>
        <w:numPr>
          <w:ilvl w:val="0"/>
          <w:numId w:val="10"/>
        </w:numPr>
        <w:tabs>
          <w:tab w:val="left" w:pos="386"/>
        </w:tabs>
        <w:ind w:right="113"/>
        <w:jc w:val="both"/>
        <w:rPr>
          <w:rFonts w:ascii="Calibri Light" w:hAnsi="Calibri Light" w:cs="Calibri Light"/>
        </w:rPr>
      </w:pPr>
      <w:r w:rsidRPr="007E7173">
        <w:rPr>
          <w:rFonts w:ascii="Calibri Light" w:hAnsi="Calibri Light" w:cs="Calibri Light"/>
        </w:rPr>
        <w:lastRenderedPageBreak/>
        <w:t>Elaborar un informe final que incluya:</w:t>
      </w:r>
    </w:p>
    <w:p w14:paraId="4A5D2E46" w14:textId="2A3AD4D6" w:rsidR="0061637C" w:rsidRPr="007E7173" w:rsidRDefault="0061637C" w:rsidP="0061637C">
      <w:pPr>
        <w:pStyle w:val="Prrafodelista"/>
        <w:numPr>
          <w:ilvl w:val="1"/>
          <w:numId w:val="10"/>
        </w:numPr>
        <w:tabs>
          <w:tab w:val="left" w:pos="386"/>
        </w:tabs>
        <w:ind w:right="113"/>
        <w:jc w:val="both"/>
        <w:rPr>
          <w:rFonts w:ascii="Calibri Light" w:hAnsi="Calibri Light" w:cs="Calibri Light"/>
        </w:rPr>
      </w:pPr>
      <w:r w:rsidRPr="007E7173">
        <w:rPr>
          <w:rFonts w:ascii="Calibri Light" w:hAnsi="Calibri Light" w:cs="Calibri Light"/>
        </w:rPr>
        <w:t>Descripción de la implementación del Plan de Trabajo</w:t>
      </w:r>
      <w:r w:rsidR="00586B11" w:rsidRPr="007E7173">
        <w:rPr>
          <w:rFonts w:ascii="Calibri Light" w:hAnsi="Calibri Light" w:cs="Calibri Light"/>
        </w:rPr>
        <w:t>.</w:t>
      </w:r>
    </w:p>
    <w:p w14:paraId="25DF92A6" w14:textId="4F8BF62C" w:rsidR="00401532" w:rsidRDefault="0061637C" w:rsidP="009E18E9">
      <w:pPr>
        <w:pStyle w:val="Prrafodelista"/>
        <w:numPr>
          <w:ilvl w:val="1"/>
          <w:numId w:val="10"/>
        </w:numPr>
        <w:tabs>
          <w:tab w:val="left" w:pos="386"/>
        </w:tabs>
        <w:ind w:right="113"/>
        <w:jc w:val="both"/>
        <w:rPr>
          <w:rFonts w:ascii="Calibri Light" w:hAnsi="Calibri Light" w:cs="Calibri Light"/>
        </w:rPr>
      </w:pPr>
      <w:r w:rsidRPr="007E7173">
        <w:rPr>
          <w:rFonts w:ascii="Calibri Light" w:hAnsi="Calibri Light" w:cs="Calibri Light"/>
        </w:rPr>
        <w:t xml:space="preserve">Programa y materiales de apoyo elaborados para </w:t>
      </w:r>
      <w:r w:rsidR="00B41E6C" w:rsidRPr="007E7173">
        <w:rPr>
          <w:rFonts w:ascii="Calibri Light" w:hAnsi="Calibri Light" w:cs="Calibri Light"/>
        </w:rPr>
        <w:t>la asistencia técnica</w:t>
      </w:r>
      <w:r w:rsidRPr="007E7173">
        <w:rPr>
          <w:rFonts w:ascii="Calibri Light" w:hAnsi="Calibri Light" w:cs="Calibri Light"/>
        </w:rPr>
        <w:t>.</w:t>
      </w:r>
    </w:p>
    <w:p w14:paraId="476FC422" w14:textId="7216330E" w:rsidR="00167A1C" w:rsidRPr="007E7173" w:rsidRDefault="00167A1C" w:rsidP="009E18E9">
      <w:pPr>
        <w:pStyle w:val="Prrafodelista"/>
        <w:numPr>
          <w:ilvl w:val="1"/>
          <w:numId w:val="10"/>
        </w:numPr>
        <w:tabs>
          <w:tab w:val="left" w:pos="386"/>
        </w:tabs>
        <w:ind w:right="113"/>
        <w:jc w:val="both"/>
        <w:rPr>
          <w:rFonts w:ascii="Calibri Light" w:hAnsi="Calibri Light" w:cs="Calibri Light"/>
        </w:rPr>
      </w:pPr>
      <w:r>
        <w:rPr>
          <w:rFonts w:ascii="Calibri Light" w:hAnsi="Calibri Light" w:cs="Calibri Light"/>
        </w:rPr>
        <w:t>La lista de productos financieros verdes para producción sostenible, que hayan sido diseñados</w:t>
      </w:r>
      <w:r w:rsidR="00683FCB">
        <w:rPr>
          <w:rFonts w:ascii="Calibri Light" w:hAnsi="Calibri Light" w:cs="Calibri Light"/>
        </w:rPr>
        <w:t xml:space="preserve"> y/o</w:t>
      </w:r>
      <w:r>
        <w:rPr>
          <w:rFonts w:ascii="Calibri Light" w:hAnsi="Calibri Light" w:cs="Calibri Light"/>
        </w:rPr>
        <w:t xml:space="preserve"> ajustados</w:t>
      </w:r>
      <w:r w:rsidR="00683FCB">
        <w:rPr>
          <w:rFonts w:ascii="Calibri Light" w:hAnsi="Calibri Light" w:cs="Calibri Light"/>
        </w:rPr>
        <w:t>.</w:t>
      </w:r>
    </w:p>
    <w:p w14:paraId="2F094B0C" w14:textId="6F3C5D89" w:rsidR="0081547C" w:rsidRPr="007E7173" w:rsidRDefault="008D0E0C" w:rsidP="009E18E9">
      <w:pPr>
        <w:pStyle w:val="Prrafodelista"/>
        <w:numPr>
          <w:ilvl w:val="1"/>
          <w:numId w:val="10"/>
        </w:numPr>
        <w:tabs>
          <w:tab w:val="left" w:pos="386"/>
        </w:tabs>
        <w:ind w:right="113"/>
        <w:jc w:val="both"/>
        <w:rPr>
          <w:rFonts w:ascii="Calibri Light" w:hAnsi="Calibri Light" w:cs="Calibri Light"/>
        </w:rPr>
      </w:pPr>
      <w:r w:rsidRPr="007E7173">
        <w:rPr>
          <w:rFonts w:ascii="Calibri Light" w:hAnsi="Calibri Light" w:cs="Calibri Light"/>
        </w:rPr>
        <w:t>Resumen Ejecutivo.</w:t>
      </w:r>
    </w:p>
    <w:p w14:paraId="2B811165" w14:textId="283B9A3D" w:rsidR="008D0E0C" w:rsidRPr="007E7173" w:rsidRDefault="008D0E0C" w:rsidP="009E18E9">
      <w:pPr>
        <w:pStyle w:val="Prrafodelista"/>
        <w:numPr>
          <w:ilvl w:val="1"/>
          <w:numId w:val="10"/>
        </w:numPr>
        <w:tabs>
          <w:tab w:val="left" w:pos="386"/>
        </w:tabs>
        <w:ind w:right="113"/>
        <w:jc w:val="both"/>
        <w:rPr>
          <w:rFonts w:ascii="Calibri Light" w:hAnsi="Calibri Light" w:cs="Calibri Light"/>
        </w:rPr>
      </w:pPr>
      <w:r w:rsidRPr="007E7173">
        <w:rPr>
          <w:rFonts w:ascii="Calibri Light" w:hAnsi="Calibri Light" w:cs="Calibri Light"/>
        </w:rPr>
        <w:t>Presentación en Power Point (PPT).</w:t>
      </w:r>
    </w:p>
    <w:p w14:paraId="2297D31B" w14:textId="77777777" w:rsidR="00FE1328" w:rsidRPr="009E18E9" w:rsidRDefault="00FE1328" w:rsidP="00FE1328">
      <w:pPr>
        <w:pStyle w:val="Prrafodelista"/>
        <w:tabs>
          <w:tab w:val="left" w:pos="386"/>
        </w:tabs>
        <w:ind w:left="1080" w:right="113" w:firstLine="0"/>
        <w:jc w:val="both"/>
        <w:rPr>
          <w:rFonts w:ascii="Calibri Light" w:hAnsi="Calibri Light" w:cs="Calibri Light"/>
        </w:rPr>
      </w:pPr>
    </w:p>
    <w:p w14:paraId="2AD30A18" w14:textId="2C238100" w:rsidR="00366043" w:rsidRPr="00725024" w:rsidRDefault="00922247" w:rsidP="00CA6922">
      <w:pPr>
        <w:pStyle w:val="Ttulo1"/>
        <w:numPr>
          <w:ilvl w:val="0"/>
          <w:numId w:val="8"/>
        </w:numPr>
        <w:tabs>
          <w:tab w:val="left" w:pos="460"/>
        </w:tabs>
        <w:jc w:val="both"/>
        <w:rPr>
          <w:rFonts w:ascii="Calibri Light" w:hAnsi="Calibri Light" w:cs="Calibri Light"/>
        </w:rPr>
      </w:pPr>
      <w:r w:rsidRPr="00725024">
        <w:rPr>
          <w:rFonts w:ascii="Calibri Light" w:hAnsi="Calibri Light" w:cs="Calibri Light"/>
        </w:rPr>
        <w:t>Entregables</w:t>
      </w:r>
    </w:p>
    <w:p w14:paraId="112D72AF" w14:textId="77777777" w:rsidR="00586B11" w:rsidRDefault="00586B11" w:rsidP="00586B11">
      <w:pPr>
        <w:pStyle w:val="Prrafodelista"/>
        <w:tabs>
          <w:tab w:val="left" w:pos="386"/>
        </w:tabs>
        <w:ind w:left="360" w:right="113" w:firstLine="0"/>
        <w:jc w:val="both"/>
        <w:rPr>
          <w:rFonts w:ascii="Calibri Light" w:hAnsi="Calibri Light" w:cs="Calibri Light"/>
        </w:rPr>
      </w:pPr>
      <w:bookmarkStart w:id="2" w:name="_Hlk85109309"/>
    </w:p>
    <w:p w14:paraId="7D370E1C" w14:textId="31563E08" w:rsidR="00366043" w:rsidRPr="007E7173" w:rsidRDefault="00725024" w:rsidP="00725024">
      <w:pPr>
        <w:pStyle w:val="Prrafodelista"/>
        <w:numPr>
          <w:ilvl w:val="0"/>
          <w:numId w:val="10"/>
        </w:numPr>
        <w:tabs>
          <w:tab w:val="left" w:pos="386"/>
        </w:tabs>
        <w:ind w:right="113"/>
        <w:jc w:val="both"/>
        <w:rPr>
          <w:rFonts w:ascii="Calibri Light" w:hAnsi="Calibri Light" w:cs="Calibri Light"/>
        </w:rPr>
      </w:pPr>
      <w:r w:rsidRPr="007E7173">
        <w:rPr>
          <w:rFonts w:ascii="Calibri Light" w:hAnsi="Calibri Light" w:cs="Calibri Light"/>
          <w:b/>
          <w:bCs/>
        </w:rPr>
        <w:t xml:space="preserve">Plan de trabajo detallado y acordado entre las partes </w:t>
      </w:r>
      <w:r w:rsidRPr="007E7173">
        <w:rPr>
          <w:rFonts w:ascii="Calibri Light" w:hAnsi="Calibri Light" w:cs="Calibri Light"/>
        </w:rPr>
        <w:t xml:space="preserve">indicando la descripción de entregables del proyecto. </w:t>
      </w:r>
      <w:r w:rsidR="00FE002D" w:rsidRPr="007E7173">
        <w:rPr>
          <w:rFonts w:ascii="Calibri Light" w:hAnsi="Calibri Light" w:cs="Calibri Light"/>
        </w:rPr>
        <w:t xml:space="preserve"> </w:t>
      </w:r>
    </w:p>
    <w:bookmarkEnd w:id="2"/>
    <w:p w14:paraId="68D4088B" w14:textId="200C64F1" w:rsidR="00B41E6C" w:rsidRPr="007E7173" w:rsidRDefault="0061637C" w:rsidP="007E7173">
      <w:pPr>
        <w:pStyle w:val="Textoindependiente"/>
        <w:rPr>
          <w:rFonts w:ascii="Calibri Light" w:hAnsi="Calibri Light" w:cs="Calibri Light"/>
        </w:rPr>
      </w:pPr>
      <w:r w:rsidRPr="007E7173">
        <w:rPr>
          <w:rFonts w:ascii="Calibri Light" w:hAnsi="Calibri Light" w:cs="Calibri Light"/>
          <w:b/>
          <w:bCs/>
        </w:rPr>
        <w:t>Informe</w:t>
      </w:r>
      <w:r w:rsidR="00B41E6C" w:rsidRPr="007E7173">
        <w:rPr>
          <w:rFonts w:ascii="Calibri Light" w:hAnsi="Calibri Light" w:cs="Calibri Light"/>
          <w:b/>
          <w:bCs/>
        </w:rPr>
        <w:t>s de avance</w:t>
      </w:r>
      <w:r w:rsidRPr="007E7173">
        <w:rPr>
          <w:rFonts w:ascii="Calibri Light" w:hAnsi="Calibri Light" w:cs="Calibri Light"/>
          <w:b/>
          <w:bCs/>
        </w:rPr>
        <w:t>.</w:t>
      </w:r>
      <w:r w:rsidRPr="007E7173">
        <w:rPr>
          <w:rFonts w:ascii="Calibri Light" w:hAnsi="Calibri Light" w:cs="Calibri Light"/>
        </w:rPr>
        <w:t xml:space="preserve"> Debe incluir</w:t>
      </w:r>
      <w:r w:rsidR="00281AAB" w:rsidRPr="007E7173">
        <w:rPr>
          <w:rFonts w:ascii="Calibri Light" w:hAnsi="Calibri Light" w:cs="Calibri Light"/>
        </w:rPr>
        <w:t xml:space="preserve"> informes que incluyan el c</w:t>
      </w:r>
      <w:r w:rsidRPr="007E7173">
        <w:rPr>
          <w:rFonts w:ascii="Calibri Light" w:hAnsi="Calibri Light" w:cs="Calibri Light"/>
        </w:rPr>
        <w:t>ontenido de</w:t>
      </w:r>
      <w:r w:rsidR="009E18E9" w:rsidRPr="007E7173">
        <w:rPr>
          <w:rFonts w:ascii="Calibri Light" w:hAnsi="Calibri Light" w:cs="Calibri Light"/>
        </w:rPr>
        <w:t xml:space="preserve"> </w:t>
      </w:r>
      <w:r w:rsidRPr="007E7173">
        <w:rPr>
          <w:rFonts w:ascii="Calibri Light" w:hAnsi="Calibri Light" w:cs="Calibri Light"/>
        </w:rPr>
        <w:t>l</w:t>
      </w:r>
      <w:r w:rsidR="009E18E9" w:rsidRPr="007E7173">
        <w:rPr>
          <w:rFonts w:ascii="Calibri Light" w:hAnsi="Calibri Light" w:cs="Calibri Light"/>
        </w:rPr>
        <w:t>os</w:t>
      </w:r>
      <w:r w:rsidRPr="007E7173">
        <w:rPr>
          <w:rFonts w:ascii="Calibri Light" w:hAnsi="Calibri Light" w:cs="Calibri Light"/>
        </w:rPr>
        <w:t xml:space="preserve"> programas de</w:t>
      </w:r>
      <w:r w:rsidR="00B41E6C" w:rsidRPr="007E7173">
        <w:rPr>
          <w:rFonts w:ascii="Calibri Light" w:hAnsi="Calibri Light" w:cs="Calibri Light"/>
        </w:rPr>
        <w:t xml:space="preserve"> asistencia técnica y reporte de la asistencia brindada a</w:t>
      </w:r>
      <w:r w:rsidR="00023F0E" w:rsidRPr="00023F0E">
        <w:rPr>
          <w:rFonts w:ascii="Calibri Light" w:hAnsi="Calibri Light" w:cs="Calibri Light"/>
          <w:b/>
          <w:bCs/>
        </w:rPr>
        <w:t xml:space="preserve"> </w:t>
      </w:r>
      <w:r w:rsidR="00023F0E" w:rsidRPr="008E135B">
        <w:rPr>
          <w:rFonts w:ascii="Calibri Light" w:hAnsi="Calibri Light" w:cs="Calibri Light"/>
        </w:rPr>
        <w:t>la</w:t>
      </w:r>
      <w:r w:rsidR="00023F0E">
        <w:rPr>
          <w:rFonts w:ascii="Calibri Light" w:hAnsi="Calibri Light" w:cs="Calibri Light"/>
        </w:rPr>
        <w:t xml:space="preserve"> </w:t>
      </w:r>
      <w:r w:rsidR="00B41E6C" w:rsidRPr="007E7173">
        <w:rPr>
          <w:rFonts w:ascii="Calibri Light" w:hAnsi="Calibri Light" w:cs="Calibri Light"/>
        </w:rPr>
        <w:t>AFD</w:t>
      </w:r>
      <w:r w:rsidR="00023F0E">
        <w:rPr>
          <w:rFonts w:ascii="Calibri Light" w:hAnsi="Calibri Light" w:cs="Calibri Light"/>
        </w:rPr>
        <w:t>.</w:t>
      </w:r>
    </w:p>
    <w:p w14:paraId="467A3551" w14:textId="56FA30C6" w:rsidR="0061637C" w:rsidRPr="007E7173" w:rsidRDefault="0061637C" w:rsidP="0061637C">
      <w:pPr>
        <w:pStyle w:val="Textoindependiente"/>
        <w:numPr>
          <w:ilvl w:val="0"/>
          <w:numId w:val="10"/>
        </w:numPr>
        <w:rPr>
          <w:rFonts w:ascii="Calibri Light" w:hAnsi="Calibri Light" w:cs="Calibri Light"/>
        </w:rPr>
      </w:pPr>
      <w:r w:rsidRPr="007E7173">
        <w:rPr>
          <w:rFonts w:ascii="Calibri Light" w:hAnsi="Calibri Light" w:cs="Calibri Light"/>
          <w:b/>
          <w:bCs/>
        </w:rPr>
        <w:t xml:space="preserve">Informe </w:t>
      </w:r>
      <w:r w:rsidR="00B41E6C" w:rsidRPr="007E7173">
        <w:rPr>
          <w:rFonts w:ascii="Calibri Light" w:hAnsi="Calibri Light" w:cs="Calibri Light"/>
          <w:b/>
          <w:bCs/>
        </w:rPr>
        <w:t>Final</w:t>
      </w:r>
      <w:r w:rsidRPr="007E7173">
        <w:rPr>
          <w:rFonts w:ascii="Calibri Light" w:hAnsi="Calibri Light" w:cs="Calibri Light"/>
        </w:rPr>
        <w:t>:</w:t>
      </w:r>
    </w:p>
    <w:p w14:paraId="4CB93270" w14:textId="07CA4EE0" w:rsidR="0061637C" w:rsidRPr="007E7173" w:rsidRDefault="0061637C" w:rsidP="00315B11">
      <w:pPr>
        <w:pStyle w:val="Textoindependiente"/>
        <w:numPr>
          <w:ilvl w:val="1"/>
          <w:numId w:val="10"/>
        </w:numPr>
        <w:ind w:left="851" w:hanging="425"/>
        <w:rPr>
          <w:rFonts w:ascii="Calibri Light" w:hAnsi="Calibri Light" w:cs="Calibri Light"/>
        </w:rPr>
      </w:pPr>
      <w:r w:rsidRPr="007E7173">
        <w:rPr>
          <w:rFonts w:ascii="Calibri Light" w:hAnsi="Calibri Light" w:cs="Calibri Light"/>
        </w:rPr>
        <w:t xml:space="preserve">Reporte de </w:t>
      </w:r>
      <w:r w:rsidR="00B41E6C" w:rsidRPr="007E7173">
        <w:rPr>
          <w:rFonts w:ascii="Calibri Light" w:hAnsi="Calibri Light" w:cs="Calibri Light"/>
        </w:rPr>
        <w:t>la asistencia técnica</w:t>
      </w:r>
      <w:r w:rsidRPr="007E7173">
        <w:rPr>
          <w:rFonts w:ascii="Calibri Light" w:hAnsi="Calibri Light" w:cs="Calibri Light"/>
        </w:rPr>
        <w:t xml:space="preserve"> realizada</w:t>
      </w:r>
      <w:r w:rsidR="00B41E6C" w:rsidRPr="007E7173">
        <w:rPr>
          <w:rFonts w:ascii="Calibri Light" w:hAnsi="Calibri Light" w:cs="Calibri Light"/>
        </w:rPr>
        <w:t xml:space="preserve"> en las </w:t>
      </w:r>
      <w:r w:rsidR="005A561C">
        <w:rPr>
          <w:rFonts w:ascii="Calibri Light" w:hAnsi="Calibri Light" w:cs="Calibri Light"/>
        </w:rPr>
        <w:t>dos</w:t>
      </w:r>
      <w:r w:rsidR="00B41E6C" w:rsidRPr="007E7173">
        <w:rPr>
          <w:rFonts w:ascii="Calibri Light" w:hAnsi="Calibri Light" w:cs="Calibri Light"/>
        </w:rPr>
        <w:t xml:space="preserve"> entidades</w:t>
      </w:r>
      <w:r w:rsidRPr="007E7173">
        <w:rPr>
          <w:rFonts w:ascii="Calibri Light" w:hAnsi="Calibri Light" w:cs="Calibri Light"/>
        </w:rPr>
        <w:t>, incluyendo el material utilizado.</w:t>
      </w:r>
    </w:p>
    <w:p w14:paraId="601ABA82" w14:textId="6C509C51" w:rsidR="00B41E6C" w:rsidRPr="007E7173" w:rsidRDefault="00B41E6C" w:rsidP="00315B11">
      <w:pPr>
        <w:pStyle w:val="Textoindependiente"/>
        <w:numPr>
          <w:ilvl w:val="1"/>
          <w:numId w:val="10"/>
        </w:numPr>
        <w:ind w:left="851" w:hanging="425"/>
        <w:rPr>
          <w:rFonts w:ascii="Calibri Light" w:hAnsi="Calibri Light" w:cs="Calibri Light"/>
        </w:rPr>
      </w:pPr>
      <w:r w:rsidRPr="007E7173">
        <w:rPr>
          <w:rFonts w:ascii="Calibri Light" w:hAnsi="Calibri Light" w:cs="Calibri Light"/>
        </w:rPr>
        <w:t>Conclusiones y recomendaciones en base al trabajo realizado.</w:t>
      </w:r>
    </w:p>
    <w:p w14:paraId="4347C631" w14:textId="77777777" w:rsidR="0061637C" w:rsidRPr="00725024" w:rsidRDefault="0061637C" w:rsidP="0061637C">
      <w:pPr>
        <w:pStyle w:val="Textoindependiente"/>
        <w:ind w:left="0"/>
        <w:rPr>
          <w:rFonts w:ascii="Calibri Light" w:hAnsi="Calibri Light" w:cs="Calibri Light"/>
        </w:rPr>
      </w:pPr>
    </w:p>
    <w:p w14:paraId="1ECC555C" w14:textId="77777777" w:rsidR="00366043" w:rsidRPr="00725024" w:rsidRDefault="00922247" w:rsidP="00CA6922">
      <w:pPr>
        <w:pStyle w:val="Ttulo1"/>
        <w:numPr>
          <w:ilvl w:val="0"/>
          <w:numId w:val="8"/>
        </w:numPr>
        <w:tabs>
          <w:tab w:val="left" w:pos="460"/>
        </w:tabs>
        <w:jc w:val="both"/>
        <w:rPr>
          <w:rFonts w:ascii="Calibri Light" w:hAnsi="Calibri Light" w:cs="Calibri Light"/>
        </w:rPr>
      </w:pPr>
      <w:r w:rsidRPr="00725024">
        <w:rPr>
          <w:rFonts w:ascii="Calibri Light" w:hAnsi="Calibri Light" w:cs="Calibri Light"/>
        </w:rPr>
        <w:t>Requisitos</w:t>
      </w:r>
    </w:p>
    <w:p w14:paraId="586451F2" w14:textId="77777777" w:rsidR="00586B11" w:rsidRDefault="00586B11" w:rsidP="00586B11">
      <w:pPr>
        <w:pStyle w:val="Prrafodelista"/>
        <w:tabs>
          <w:tab w:val="left" w:pos="386"/>
        </w:tabs>
        <w:ind w:left="360" w:right="113" w:firstLine="0"/>
        <w:jc w:val="both"/>
        <w:rPr>
          <w:rFonts w:ascii="Calibri Light" w:hAnsi="Calibri Light" w:cs="Calibri Light"/>
        </w:rPr>
      </w:pPr>
    </w:p>
    <w:p w14:paraId="0B62FDCA" w14:textId="72D99F26" w:rsidR="00CA6922" w:rsidRPr="007E7173" w:rsidRDefault="00BA1D69" w:rsidP="00CA6922">
      <w:pPr>
        <w:pStyle w:val="Prrafodelista"/>
        <w:numPr>
          <w:ilvl w:val="0"/>
          <w:numId w:val="10"/>
        </w:numPr>
        <w:tabs>
          <w:tab w:val="left" w:pos="386"/>
        </w:tabs>
        <w:ind w:right="113"/>
        <w:jc w:val="both"/>
        <w:rPr>
          <w:rFonts w:ascii="Calibri Light" w:hAnsi="Calibri Light" w:cs="Calibri Light"/>
        </w:rPr>
      </w:pPr>
      <w:r w:rsidRPr="007E7173">
        <w:rPr>
          <w:rFonts w:ascii="Calibri Light" w:hAnsi="Calibri Light" w:cs="Calibri Light"/>
        </w:rPr>
        <w:t xml:space="preserve">Equipo de consultores o firmas consultoras con experiencia </w:t>
      </w:r>
      <w:r w:rsidR="00B41E6C" w:rsidRPr="007E7173">
        <w:rPr>
          <w:rFonts w:ascii="Calibri Light" w:hAnsi="Calibri Light" w:cs="Calibri Light"/>
        </w:rPr>
        <w:t xml:space="preserve">en </w:t>
      </w:r>
      <w:r w:rsidR="00CA6922" w:rsidRPr="007E7173">
        <w:rPr>
          <w:rFonts w:ascii="Calibri Light" w:hAnsi="Calibri Light" w:cs="Calibri Light"/>
        </w:rPr>
        <w:t xml:space="preserve">el área de </w:t>
      </w:r>
      <w:r w:rsidR="00315B11" w:rsidRPr="007E7173">
        <w:rPr>
          <w:rFonts w:ascii="Calibri Light" w:hAnsi="Calibri Light" w:cs="Calibri Light"/>
        </w:rPr>
        <w:t>finanzas</w:t>
      </w:r>
      <w:r w:rsidRPr="007E7173">
        <w:rPr>
          <w:rFonts w:ascii="Calibri Light" w:hAnsi="Calibri Light" w:cs="Calibri Light"/>
        </w:rPr>
        <w:t>, con enfoque de</w:t>
      </w:r>
      <w:r w:rsidR="005B341D" w:rsidRPr="007E7173">
        <w:rPr>
          <w:rFonts w:ascii="Calibri Light" w:hAnsi="Calibri Light" w:cs="Calibri Light"/>
        </w:rPr>
        <w:t xml:space="preserve"> finanzas</w:t>
      </w:r>
      <w:r w:rsidRPr="007E7173">
        <w:rPr>
          <w:rFonts w:ascii="Calibri Light" w:hAnsi="Calibri Light" w:cs="Calibri Light"/>
        </w:rPr>
        <w:t xml:space="preserve"> sostenib</w:t>
      </w:r>
      <w:r w:rsidR="005B341D" w:rsidRPr="007E7173">
        <w:rPr>
          <w:rFonts w:ascii="Calibri Light" w:hAnsi="Calibri Light" w:cs="Calibri Light"/>
        </w:rPr>
        <w:t>les</w:t>
      </w:r>
      <w:r w:rsidR="00CA6922" w:rsidRPr="007E7173">
        <w:rPr>
          <w:rFonts w:ascii="Calibri Light" w:hAnsi="Calibri Light" w:cs="Calibri Light"/>
        </w:rPr>
        <w:t>, preferentemente con formación de Postgrado</w:t>
      </w:r>
      <w:r w:rsidR="00315B11" w:rsidRPr="007E7173">
        <w:rPr>
          <w:rFonts w:ascii="Calibri Light" w:hAnsi="Calibri Light" w:cs="Calibri Light"/>
        </w:rPr>
        <w:t xml:space="preserve"> y experiencia profesional de por lo menos 10 años en los temas relacionados.</w:t>
      </w:r>
    </w:p>
    <w:p w14:paraId="6FAEEC1F" w14:textId="6CFACA30" w:rsidR="00CA6922" w:rsidRPr="007E7173" w:rsidRDefault="00CA6922" w:rsidP="00CA6922">
      <w:pPr>
        <w:pStyle w:val="Prrafodelista"/>
        <w:numPr>
          <w:ilvl w:val="0"/>
          <w:numId w:val="10"/>
        </w:numPr>
        <w:tabs>
          <w:tab w:val="left" w:pos="386"/>
        </w:tabs>
        <w:ind w:right="113"/>
        <w:jc w:val="both"/>
        <w:rPr>
          <w:rFonts w:ascii="Calibri Light" w:hAnsi="Calibri Light" w:cs="Calibri Light"/>
        </w:rPr>
      </w:pPr>
      <w:r w:rsidRPr="007E7173">
        <w:rPr>
          <w:rFonts w:ascii="Calibri Light" w:hAnsi="Calibri Light" w:cs="Calibri Light"/>
        </w:rPr>
        <w:t xml:space="preserve">Experiencia probada </w:t>
      </w:r>
      <w:r w:rsidR="00315B11" w:rsidRPr="007E7173">
        <w:rPr>
          <w:rFonts w:ascii="Calibri Light" w:hAnsi="Calibri Light" w:cs="Calibri Light"/>
        </w:rPr>
        <w:t xml:space="preserve">de al menos 5 años </w:t>
      </w:r>
      <w:r w:rsidRPr="007E7173">
        <w:rPr>
          <w:rFonts w:ascii="Calibri Light" w:hAnsi="Calibri Light" w:cs="Calibri Light"/>
        </w:rPr>
        <w:t xml:space="preserve">en </w:t>
      </w:r>
      <w:r w:rsidR="00315B11" w:rsidRPr="007E7173">
        <w:rPr>
          <w:rFonts w:ascii="Calibri Light" w:hAnsi="Calibri Light" w:cs="Calibri Light"/>
        </w:rPr>
        <w:t xml:space="preserve">la </w:t>
      </w:r>
      <w:r w:rsidR="00BA1D69" w:rsidRPr="007E7173">
        <w:rPr>
          <w:rFonts w:ascii="Calibri Light" w:hAnsi="Calibri Light" w:cs="Calibri Light"/>
        </w:rPr>
        <w:t>provisión de asistencia técnica y capacitaciones</w:t>
      </w:r>
      <w:r w:rsidR="008D0E0C" w:rsidRPr="007E7173">
        <w:rPr>
          <w:rFonts w:ascii="Calibri Light" w:hAnsi="Calibri Light" w:cs="Calibri Light"/>
        </w:rPr>
        <w:t xml:space="preserve"> para</w:t>
      </w:r>
      <w:r w:rsidR="00BA1D69" w:rsidRPr="007E7173">
        <w:rPr>
          <w:rFonts w:ascii="Calibri Light" w:hAnsi="Calibri Light" w:cs="Calibri Light"/>
        </w:rPr>
        <w:t xml:space="preserve"> el </w:t>
      </w:r>
      <w:r w:rsidR="00315B11" w:rsidRPr="007E7173">
        <w:rPr>
          <w:rFonts w:ascii="Calibri Light" w:hAnsi="Calibri Light" w:cs="Calibri Light"/>
        </w:rPr>
        <w:t xml:space="preserve">diseño e implementación de </w:t>
      </w:r>
      <w:r w:rsidR="0061637C" w:rsidRPr="007E7173">
        <w:rPr>
          <w:rFonts w:ascii="Calibri Light" w:hAnsi="Calibri Light" w:cs="Calibri Light"/>
        </w:rPr>
        <w:t>productos financieros sostenibles</w:t>
      </w:r>
      <w:r w:rsidR="00315B11" w:rsidRPr="007E7173">
        <w:rPr>
          <w:rFonts w:ascii="Calibri Light" w:hAnsi="Calibri Light" w:cs="Calibri Light"/>
        </w:rPr>
        <w:t>.</w:t>
      </w:r>
    </w:p>
    <w:p w14:paraId="6139508C" w14:textId="683ACD4D" w:rsidR="00CA6922" w:rsidRPr="00725024" w:rsidRDefault="00CA6922" w:rsidP="00CA6922">
      <w:pPr>
        <w:ind w:left="294"/>
        <w:jc w:val="both"/>
        <w:rPr>
          <w:rFonts w:ascii="Calibri Light" w:hAnsi="Calibri Light" w:cs="Calibri Light"/>
          <w:b/>
          <w:bCs/>
          <w:i/>
          <w:iCs/>
        </w:rPr>
      </w:pPr>
      <w:r w:rsidRPr="00725024">
        <w:rPr>
          <w:rFonts w:ascii="Calibri Light" w:hAnsi="Calibri Light" w:cs="Calibri Light"/>
          <w:b/>
          <w:bCs/>
          <w:i/>
          <w:iCs/>
        </w:rPr>
        <w:t xml:space="preserve">Observación: </w:t>
      </w:r>
      <w:r w:rsidR="00BA1D69">
        <w:rPr>
          <w:rFonts w:ascii="Calibri Light" w:hAnsi="Calibri Light" w:cs="Calibri Light"/>
          <w:b/>
          <w:bCs/>
          <w:i/>
          <w:iCs/>
        </w:rPr>
        <w:t>Se</w:t>
      </w:r>
      <w:r w:rsidRPr="00725024">
        <w:rPr>
          <w:rFonts w:ascii="Calibri Light" w:hAnsi="Calibri Light" w:cs="Calibri Light"/>
          <w:b/>
          <w:bCs/>
          <w:i/>
          <w:iCs/>
        </w:rPr>
        <w:t xml:space="preserve"> aceptarán </w:t>
      </w:r>
      <w:r w:rsidR="00BA1D69">
        <w:rPr>
          <w:rFonts w:ascii="Calibri Light" w:hAnsi="Calibri Light" w:cs="Calibri Light"/>
          <w:b/>
          <w:bCs/>
          <w:i/>
          <w:iCs/>
        </w:rPr>
        <w:t xml:space="preserve">exclusivamente propuestas de equipos de </w:t>
      </w:r>
      <w:r w:rsidRPr="00725024">
        <w:rPr>
          <w:rFonts w:ascii="Calibri Light" w:hAnsi="Calibri Light" w:cs="Calibri Light"/>
          <w:b/>
          <w:bCs/>
          <w:i/>
          <w:iCs/>
        </w:rPr>
        <w:t xml:space="preserve">consultores </w:t>
      </w:r>
      <w:r w:rsidR="00263F86">
        <w:rPr>
          <w:rFonts w:ascii="Calibri Light" w:hAnsi="Calibri Light" w:cs="Calibri Light"/>
          <w:b/>
          <w:bCs/>
          <w:i/>
          <w:iCs/>
        </w:rPr>
        <w:t xml:space="preserve">multidisciplinarios </w:t>
      </w:r>
      <w:r w:rsidR="00BA1D69">
        <w:rPr>
          <w:rFonts w:ascii="Calibri Light" w:hAnsi="Calibri Light" w:cs="Calibri Light"/>
          <w:b/>
          <w:bCs/>
          <w:i/>
          <w:iCs/>
        </w:rPr>
        <w:t>y/</w:t>
      </w:r>
      <w:r w:rsidRPr="00725024">
        <w:rPr>
          <w:rFonts w:ascii="Calibri Light" w:hAnsi="Calibri Light" w:cs="Calibri Light"/>
          <w:b/>
          <w:bCs/>
          <w:i/>
          <w:iCs/>
        </w:rPr>
        <w:t>o firmas consultoras</w:t>
      </w:r>
      <w:r w:rsidR="00263F86">
        <w:rPr>
          <w:rFonts w:ascii="Calibri Light" w:hAnsi="Calibri Light" w:cs="Calibri Light"/>
          <w:b/>
          <w:bCs/>
          <w:i/>
          <w:iCs/>
        </w:rPr>
        <w:t xml:space="preserve"> que propongan un equipo de consultores</w:t>
      </w:r>
      <w:r w:rsidRPr="00725024">
        <w:rPr>
          <w:rFonts w:ascii="Calibri Light" w:hAnsi="Calibri Light" w:cs="Calibri Light"/>
          <w:b/>
          <w:bCs/>
          <w:i/>
          <w:iCs/>
        </w:rPr>
        <w:t>.</w:t>
      </w:r>
    </w:p>
    <w:p w14:paraId="294CCAAF" w14:textId="77777777" w:rsidR="0060604E" w:rsidRPr="00725024" w:rsidRDefault="0060604E" w:rsidP="00CA6922">
      <w:pPr>
        <w:pStyle w:val="Textoindependiente"/>
        <w:ind w:left="0"/>
        <w:rPr>
          <w:rFonts w:ascii="Calibri Light" w:hAnsi="Calibri Light" w:cs="Calibri Light"/>
        </w:rPr>
      </w:pPr>
    </w:p>
    <w:p w14:paraId="0DDC2037" w14:textId="77777777" w:rsidR="00366043" w:rsidRPr="00725024" w:rsidRDefault="00922247" w:rsidP="00CA6922">
      <w:pPr>
        <w:pStyle w:val="Ttulo1"/>
        <w:numPr>
          <w:ilvl w:val="0"/>
          <w:numId w:val="8"/>
        </w:numPr>
        <w:tabs>
          <w:tab w:val="left" w:pos="460"/>
        </w:tabs>
        <w:jc w:val="both"/>
        <w:rPr>
          <w:rFonts w:ascii="Calibri Light" w:hAnsi="Calibri Light" w:cs="Calibri Light"/>
        </w:rPr>
      </w:pPr>
      <w:r w:rsidRPr="00725024">
        <w:rPr>
          <w:rFonts w:ascii="Calibri Light" w:hAnsi="Calibri Light" w:cs="Calibri Light"/>
        </w:rPr>
        <w:t>Condiciones para la aplicación</w:t>
      </w:r>
    </w:p>
    <w:p w14:paraId="2AD1ABF2" w14:textId="77777777" w:rsidR="00586B11" w:rsidRDefault="00586B11" w:rsidP="00586B11">
      <w:pPr>
        <w:pStyle w:val="Textoindependiente"/>
        <w:ind w:left="360"/>
        <w:rPr>
          <w:rFonts w:ascii="Calibri Light" w:hAnsi="Calibri Light" w:cs="Calibri Light"/>
        </w:rPr>
      </w:pPr>
    </w:p>
    <w:p w14:paraId="54B54A75" w14:textId="77777777" w:rsidR="00E45ECE" w:rsidRDefault="00922247" w:rsidP="00E45ECE">
      <w:pPr>
        <w:pStyle w:val="Textoindependiente"/>
        <w:ind w:left="0"/>
        <w:rPr>
          <w:rFonts w:ascii="Calibri Light" w:hAnsi="Calibri Light" w:cs="Calibri Light"/>
        </w:rPr>
      </w:pPr>
      <w:r w:rsidRPr="00725024">
        <w:rPr>
          <w:rFonts w:ascii="Calibri Light" w:hAnsi="Calibri Light" w:cs="Calibri Light"/>
        </w:rPr>
        <w:t xml:space="preserve">Teniendo en cuenta el cumplimento de los requisitos indicados, presentar: </w:t>
      </w:r>
    </w:p>
    <w:p w14:paraId="13C16747" w14:textId="2442939B" w:rsidR="00E45ECE" w:rsidRDefault="00922247" w:rsidP="00E45ECE">
      <w:pPr>
        <w:pStyle w:val="Textoindependiente"/>
        <w:numPr>
          <w:ilvl w:val="0"/>
          <w:numId w:val="10"/>
        </w:numPr>
        <w:ind w:left="426" w:hanging="284"/>
        <w:rPr>
          <w:rFonts w:ascii="Calibri Light" w:hAnsi="Calibri Light" w:cs="Calibri Light"/>
        </w:rPr>
      </w:pPr>
      <w:r w:rsidRPr="00725024">
        <w:rPr>
          <w:rFonts w:ascii="Calibri Light" w:hAnsi="Calibri Light" w:cs="Calibri Light"/>
        </w:rPr>
        <w:t>Propuesta</w:t>
      </w:r>
      <w:r w:rsidR="00E45ECE">
        <w:rPr>
          <w:rFonts w:ascii="Calibri Light" w:hAnsi="Calibri Light" w:cs="Calibri Light"/>
        </w:rPr>
        <w:t xml:space="preserve"> técnica</w:t>
      </w:r>
    </w:p>
    <w:p w14:paraId="565DDAF7" w14:textId="4BC2B737" w:rsidR="00E45ECE" w:rsidRDefault="00922247" w:rsidP="00E45ECE">
      <w:pPr>
        <w:pStyle w:val="Textoindependiente"/>
        <w:numPr>
          <w:ilvl w:val="0"/>
          <w:numId w:val="10"/>
        </w:numPr>
        <w:ind w:left="426" w:hanging="284"/>
        <w:rPr>
          <w:rFonts w:ascii="Calibri Light" w:hAnsi="Calibri Light" w:cs="Calibri Light"/>
        </w:rPr>
      </w:pPr>
      <w:r w:rsidRPr="00725024">
        <w:rPr>
          <w:rFonts w:ascii="Calibri Light" w:hAnsi="Calibri Light" w:cs="Calibri Light"/>
        </w:rPr>
        <w:t>Pr</w:t>
      </w:r>
      <w:r w:rsidR="00FE1328">
        <w:rPr>
          <w:rFonts w:ascii="Calibri Light" w:hAnsi="Calibri Light" w:cs="Calibri Light"/>
        </w:rPr>
        <w:t>opuesta económica</w:t>
      </w:r>
    </w:p>
    <w:p w14:paraId="5EB02E12" w14:textId="6C2B754B" w:rsidR="00E45ECE" w:rsidRDefault="00922247" w:rsidP="00E45ECE">
      <w:pPr>
        <w:pStyle w:val="Textoindependiente"/>
        <w:numPr>
          <w:ilvl w:val="0"/>
          <w:numId w:val="10"/>
        </w:numPr>
        <w:ind w:left="426" w:hanging="284"/>
        <w:rPr>
          <w:rFonts w:ascii="Calibri Light" w:hAnsi="Calibri Light" w:cs="Calibri Light"/>
        </w:rPr>
      </w:pPr>
      <w:r w:rsidRPr="00725024">
        <w:rPr>
          <w:rFonts w:ascii="Calibri Light" w:hAnsi="Calibri Light" w:cs="Calibri Light"/>
        </w:rPr>
        <w:t>Currículum Vitae</w:t>
      </w:r>
      <w:r w:rsidR="00FE1328">
        <w:rPr>
          <w:rFonts w:ascii="Calibri Light" w:hAnsi="Calibri Light" w:cs="Calibri Light"/>
        </w:rPr>
        <w:t xml:space="preserve"> de los miembros del equipo de consultores.</w:t>
      </w:r>
    </w:p>
    <w:p w14:paraId="50CCA4DD" w14:textId="13807690" w:rsidR="00366043" w:rsidRPr="00725024" w:rsidRDefault="00E45ECE" w:rsidP="00FE1328">
      <w:pPr>
        <w:pStyle w:val="Textoindependiente"/>
        <w:ind w:left="0"/>
        <w:rPr>
          <w:rFonts w:ascii="Calibri Light" w:hAnsi="Calibri Light" w:cs="Calibri Light"/>
        </w:rPr>
      </w:pPr>
      <w:r>
        <w:rPr>
          <w:rFonts w:ascii="Calibri Light" w:hAnsi="Calibri Light" w:cs="Calibri Light"/>
        </w:rPr>
        <w:t xml:space="preserve">Remitir la documentación solicitada </w:t>
      </w:r>
      <w:r w:rsidR="00922247" w:rsidRPr="00725024">
        <w:rPr>
          <w:rFonts w:ascii="Calibri Light" w:hAnsi="Calibri Light" w:cs="Calibri Light"/>
        </w:rPr>
        <w:t>a</w:t>
      </w:r>
      <w:r>
        <w:rPr>
          <w:rFonts w:ascii="Calibri Light" w:hAnsi="Calibri Light" w:cs="Calibri Light"/>
        </w:rPr>
        <w:t>:</w:t>
      </w:r>
      <w:r w:rsidR="00922247" w:rsidRPr="00725024">
        <w:rPr>
          <w:rFonts w:ascii="Calibri Light" w:hAnsi="Calibri Light" w:cs="Calibri Light"/>
        </w:rPr>
        <w:t xml:space="preserve"> </w:t>
      </w:r>
      <w:hyperlink r:id="rId13" w:history="1">
        <w:r w:rsidR="00FE002D" w:rsidRPr="00725024">
          <w:rPr>
            <w:rFonts w:ascii="Calibri Light" w:hAnsi="Calibri Light" w:cs="Calibri Light"/>
            <w:b/>
            <w:bCs/>
            <w:u w:val="single"/>
          </w:rPr>
          <w:t>desarrollo@desarrollo.org.py</w:t>
        </w:r>
        <w:r w:rsidR="00FE002D" w:rsidRPr="00725024">
          <w:rPr>
            <w:rFonts w:ascii="Calibri Light" w:hAnsi="Calibri Light" w:cs="Calibri Light"/>
          </w:rPr>
          <w:t xml:space="preserve"> </w:t>
        </w:r>
      </w:hyperlink>
      <w:r w:rsidR="00922247" w:rsidRPr="00725024">
        <w:rPr>
          <w:rFonts w:ascii="Calibri Light" w:hAnsi="Calibri Light" w:cs="Calibri Light"/>
        </w:rPr>
        <w:t xml:space="preserve">hasta el </w:t>
      </w:r>
      <w:r w:rsidR="000F7655" w:rsidRPr="000F7655">
        <w:rPr>
          <w:rFonts w:ascii="Calibri Light" w:hAnsi="Calibri Light" w:cs="Calibri Light"/>
          <w:highlight w:val="yellow"/>
        </w:rPr>
        <w:t>15 de setiembre</w:t>
      </w:r>
      <w:r w:rsidR="002A653D" w:rsidRPr="000F7655">
        <w:rPr>
          <w:rFonts w:ascii="Calibri Light" w:hAnsi="Calibri Light" w:cs="Calibri Light"/>
          <w:highlight w:val="yellow"/>
        </w:rPr>
        <w:t xml:space="preserve"> </w:t>
      </w:r>
      <w:r w:rsidR="00922247" w:rsidRPr="000F7655">
        <w:rPr>
          <w:rFonts w:ascii="Calibri Light" w:hAnsi="Calibri Light" w:cs="Calibri Light"/>
          <w:highlight w:val="yellow"/>
        </w:rPr>
        <w:t>de 20</w:t>
      </w:r>
      <w:r w:rsidR="00263F86" w:rsidRPr="000F7655">
        <w:rPr>
          <w:rFonts w:ascii="Calibri Light" w:hAnsi="Calibri Light" w:cs="Calibri Light"/>
          <w:highlight w:val="yellow"/>
        </w:rPr>
        <w:t>22</w:t>
      </w:r>
      <w:r w:rsidR="00922247" w:rsidRPr="00725024">
        <w:rPr>
          <w:rFonts w:ascii="Calibri Light" w:hAnsi="Calibri Light" w:cs="Calibri Light"/>
        </w:rPr>
        <w:t>.</w:t>
      </w:r>
    </w:p>
    <w:p w14:paraId="6479767F" w14:textId="5DC5B416" w:rsidR="00FE1328" w:rsidRDefault="00FE1328" w:rsidP="00CA6922">
      <w:pPr>
        <w:pStyle w:val="Textoindependiente"/>
        <w:ind w:left="0"/>
        <w:rPr>
          <w:rFonts w:ascii="Calibri Light" w:hAnsi="Calibri Light" w:cs="Calibri Light"/>
        </w:rPr>
      </w:pPr>
      <w:r>
        <w:rPr>
          <w:rFonts w:ascii="Calibri Light" w:hAnsi="Calibri Light" w:cs="Calibri Light"/>
        </w:rPr>
        <w:t>La evaluación se realizará en base</w:t>
      </w:r>
      <w:r w:rsidR="00972644">
        <w:rPr>
          <w:rFonts w:ascii="Calibri Light" w:hAnsi="Calibri Light" w:cs="Calibri Light"/>
        </w:rPr>
        <w:t xml:space="preserve"> a la formación académica y la experiencia del equipo de consultores</w:t>
      </w:r>
      <w:r w:rsidR="008D0E0C">
        <w:rPr>
          <w:rFonts w:ascii="Calibri Light" w:hAnsi="Calibri Light" w:cs="Calibri Light"/>
        </w:rPr>
        <w:t xml:space="preserve"> </w:t>
      </w:r>
      <w:r>
        <w:rPr>
          <w:rFonts w:ascii="Calibri Light" w:hAnsi="Calibri Light" w:cs="Calibri Light"/>
        </w:rPr>
        <w:t>(30%); la calidad y consistencia de la propuesta técnica para las capacitaciones (30%), y la propuesta económica (40%).</w:t>
      </w:r>
    </w:p>
    <w:p w14:paraId="0075D30D" w14:textId="77777777" w:rsidR="00FE1328" w:rsidRPr="00725024" w:rsidRDefault="00FE1328" w:rsidP="00CA6922">
      <w:pPr>
        <w:pStyle w:val="Textoindependiente"/>
        <w:ind w:left="0"/>
        <w:rPr>
          <w:rFonts w:ascii="Calibri Light" w:hAnsi="Calibri Light" w:cs="Calibri Light"/>
        </w:rPr>
      </w:pPr>
    </w:p>
    <w:p w14:paraId="2FE49BD6" w14:textId="48BE19B0" w:rsidR="00366043" w:rsidRDefault="000665E9" w:rsidP="00CA6922">
      <w:pPr>
        <w:pStyle w:val="Ttulo1"/>
        <w:numPr>
          <w:ilvl w:val="0"/>
          <w:numId w:val="8"/>
        </w:numPr>
        <w:tabs>
          <w:tab w:val="left" w:pos="460"/>
        </w:tabs>
        <w:jc w:val="both"/>
        <w:rPr>
          <w:rFonts w:ascii="Calibri Light" w:hAnsi="Calibri Light" w:cs="Calibri Light"/>
        </w:rPr>
      </w:pPr>
      <w:r w:rsidRPr="00725024">
        <w:rPr>
          <w:rFonts w:ascii="Calibri Light" w:hAnsi="Calibri Light" w:cs="Calibri Light"/>
        </w:rPr>
        <w:t>Cronograma</w:t>
      </w:r>
    </w:p>
    <w:p w14:paraId="3FEC464F" w14:textId="77777777" w:rsidR="00586B11" w:rsidRPr="00725024" w:rsidRDefault="00586B11" w:rsidP="00586B11">
      <w:pPr>
        <w:pStyle w:val="Ttulo1"/>
        <w:tabs>
          <w:tab w:val="left" w:pos="460"/>
        </w:tabs>
        <w:ind w:left="1180" w:firstLine="0"/>
        <w:jc w:val="both"/>
        <w:rPr>
          <w:rFonts w:ascii="Calibri Light" w:hAnsi="Calibri Light" w:cs="Calibri Light"/>
        </w:rPr>
      </w:pPr>
    </w:p>
    <w:tbl>
      <w:tblPr>
        <w:tblStyle w:val="TableNormal1"/>
        <w:tblW w:w="909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6120"/>
        <w:gridCol w:w="1393"/>
        <w:gridCol w:w="25"/>
        <w:gridCol w:w="1109"/>
      </w:tblGrid>
      <w:tr w:rsidR="000665E9" w:rsidRPr="00725024" w14:paraId="352B1926" w14:textId="77777777" w:rsidTr="007E7173">
        <w:trPr>
          <w:trHeight w:val="268"/>
        </w:trPr>
        <w:tc>
          <w:tcPr>
            <w:tcW w:w="450" w:type="dxa"/>
          </w:tcPr>
          <w:p w14:paraId="30007195" w14:textId="77777777" w:rsidR="000665E9" w:rsidRPr="00725024" w:rsidRDefault="000665E9" w:rsidP="00F9137F">
            <w:pPr>
              <w:pStyle w:val="TableParagraph"/>
              <w:ind w:left="22" w:right="0"/>
              <w:jc w:val="center"/>
              <w:rPr>
                <w:rFonts w:ascii="Calibri Light" w:hAnsi="Calibri Light" w:cs="Calibri Light"/>
                <w:b/>
              </w:rPr>
            </w:pPr>
            <w:bookmarkStart w:id="3" w:name="_Hlk86156620"/>
          </w:p>
        </w:tc>
        <w:tc>
          <w:tcPr>
            <w:tcW w:w="6120" w:type="dxa"/>
          </w:tcPr>
          <w:p w14:paraId="3FE2D430" w14:textId="5A52A7E9" w:rsidR="000665E9" w:rsidRPr="00725024" w:rsidRDefault="000665E9" w:rsidP="00F9137F">
            <w:pPr>
              <w:pStyle w:val="TableParagraph"/>
              <w:ind w:left="22" w:right="135"/>
              <w:jc w:val="center"/>
              <w:rPr>
                <w:rFonts w:ascii="Calibri Light" w:hAnsi="Calibri Light" w:cs="Calibri Light"/>
                <w:b/>
              </w:rPr>
            </w:pPr>
            <w:r w:rsidRPr="00725024">
              <w:rPr>
                <w:rFonts w:ascii="Calibri Light" w:hAnsi="Calibri Light" w:cs="Calibri Light"/>
                <w:b/>
              </w:rPr>
              <w:t>Producto/Entregable</w:t>
            </w:r>
          </w:p>
        </w:tc>
        <w:tc>
          <w:tcPr>
            <w:tcW w:w="1418" w:type="dxa"/>
            <w:gridSpan w:val="2"/>
          </w:tcPr>
          <w:p w14:paraId="08F32C2F" w14:textId="5F95DF5E" w:rsidR="000665E9" w:rsidRPr="00725024" w:rsidRDefault="000665E9" w:rsidP="00F9137F">
            <w:pPr>
              <w:pStyle w:val="TableParagraph"/>
              <w:ind w:right="310"/>
              <w:jc w:val="center"/>
              <w:rPr>
                <w:rFonts w:ascii="Calibri Light" w:hAnsi="Calibri Light" w:cs="Calibri Light"/>
                <w:b/>
              </w:rPr>
            </w:pPr>
            <w:r w:rsidRPr="00725024">
              <w:rPr>
                <w:rFonts w:ascii="Calibri Light" w:hAnsi="Calibri Light" w:cs="Calibri Light"/>
                <w:b/>
              </w:rPr>
              <w:t>Fecha</w:t>
            </w:r>
          </w:p>
        </w:tc>
        <w:tc>
          <w:tcPr>
            <w:tcW w:w="1109" w:type="dxa"/>
          </w:tcPr>
          <w:p w14:paraId="7BF3059C" w14:textId="6FA430DB" w:rsidR="000665E9" w:rsidRPr="00725024" w:rsidRDefault="000665E9" w:rsidP="00F9137F">
            <w:pPr>
              <w:pStyle w:val="TableParagraph"/>
              <w:ind w:left="0" w:right="0"/>
              <w:jc w:val="center"/>
              <w:rPr>
                <w:rFonts w:ascii="Calibri Light" w:hAnsi="Calibri Light" w:cs="Calibri Light"/>
                <w:b/>
              </w:rPr>
            </w:pPr>
            <w:r w:rsidRPr="00725024">
              <w:rPr>
                <w:rFonts w:ascii="Calibri Light" w:hAnsi="Calibri Light" w:cs="Calibri Light"/>
                <w:b/>
              </w:rPr>
              <w:t>Pago</w:t>
            </w:r>
          </w:p>
        </w:tc>
      </w:tr>
      <w:tr w:rsidR="000665E9" w:rsidRPr="00725024" w14:paraId="68833BF3" w14:textId="77777777" w:rsidTr="007E7173">
        <w:trPr>
          <w:trHeight w:val="428"/>
        </w:trPr>
        <w:tc>
          <w:tcPr>
            <w:tcW w:w="450" w:type="dxa"/>
          </w:tcPr>
          <w:p w14:paraId="01B2362D" w14:textId="06587D29" w:rsidR="000665E9" w:rsidRPr="00725024" w:rsidRDefault="000665E9" w:rsidP="00CA6922">
            <w:pPr>
              <w:pStyle w:val="TableParagraph"/>
              <w:ind w:left="107" w:right="0"/>
              <w:jc w:val="both"/>
              <w:rPr>
                <w:rFonts w:ascii="Calibri Light" w:hAnsi="Calibri Light" w:cs="Calibri Light"/>
              </w:rPr>
            </w:pPr>
            <w:r w:rsidRPr="00725024">
              <w:rPr>
                <w:rFonts w:ascii="Calibri Light" w:hAnsi="Calibri Light" w:cs="Calibri Light"/>
              </w:rPr>
              <w:t>1.</w:t>
            </w:r>
          </w:p>
        </w:tc>
        <w:tc>
          <w:tcPr>
            <w:tcW w:w="6120" w:type="dxa"/>
          </w:tcPr>
          <w:p w14:paraId="51709ACC" w14:textId="2EA907C9" w:rsidR="000665E9" w:rsidRPr="00725024" w:rsidRDefault="000665E9" w:rsidP="00CA6922">
            <w:pPr>
              <w:pStyle w:val="TableParagraph"/>
              <w:ind w:left="107" w:right="270"/>
              <w:jc w:val="both"/>
              <w:rPr>
                <w:rFonts w:ascii="Calibri Light" w:hAnsi="Calibri Light" w:cs="Calibri Light"/>
              </w:rPr>
            </w:pPr>
            <w:r w:rsidRPr="00725024">
              <w:rPr>
                <w:rFonts w:ascii="Calibri Light" w:hAnsi="Calibri Light" w:cs="Calibri Light"/>
              </w:rPr>
              <w:t>Plan de trabajo detallado</w:t>
            </w:r>
            <w:r w:rsidR="00F9137F">
              <w:rPr>
                <w:rFonts w:ascii="Calibri Light" w:hAnsi="Calibri Light" w:cs="Calibri Light"/>
              </w:rPr>
              <w:t>,</w:t>
            </w:r>
            <w:r w:rsidRPr="00725024">
              <w:rPr>
                <w:rFonts w:ascii="Calibri Light" w:hAnsi="Calibri Light" w:cs="Calibri Light"/>
              </w:rPr>
              <w:t xml:space="preserve"> acordado con WWF Paraguay </w:t>
            </w:r>
            <w:r w:rsidR="00F9137F">
              <w:rPr>
                <w:rFonts w:ascii="Calibri Light" w:hAnsi="Calibri Light" w:cs="Calibri Light"/>
              </w:rPr>
              <w:t>y las entidades beneficiarias</w:t>
            </w:r>
            <w:r w:rsidRPr="00725024">
              <w:rPr>
                <w:rFonts w:ascii="Calibri Light" w:hAnsi="Calibri Light" w:cs="Calibri Light"/>
              </w:rPr>
              <w:t xml:space="preserve"> </w:t>
            </w:r>
          </w:p>
        </w:tc>
        <w:tc>
          <w:tcPr>
            <w:tcW w:w="1393" w:type="dxa"/>
            <w:vAlign w:val="center"/>
          </w:tcPr>
          <w:p w14:paraId="44A8E557" w14:textId="486E90DA" w:rsidR="000665E9" w:rsidRPr="00725024" w:rsidRDefault="00263F86" w:rsidP="00E45ECE">
            <w:pPr>
              <w:pStyle w:val="TableParagraph"/>
              <w:ind w:left="0" w:right="140"/>
              <w:jc w:val="right"/>
              <w:rPr>
                <w:rFonts w:ascii="Calibri Light" w:hAnsi="Calibri Light" w:cs="Calibri Light"/>
              </w:rPr>
            </w:pPr>
            <w:r>
              <w:rPr>
                <w:rFonts w:ascii="Calibri Light" w:hAnsi="Calibri Light" w:cs="Calibri Light"/>
              </w:rPr>
              <w:t>A acordar</w:t>
            </w:r>
          </w:p>
        </w:tc>
        <w:tc>
          <w:tcPr>
            <w:tcW w:w="1134" w:type="dxa"/>
            <w:gridSpan w:val="2"/>
            <w:vAlign w:val="center"/>
          </w:tcPr>
          <w:p w14:paraId="67EF75B3" w14:textId="5219705D" w:rsidR="000665E9" w:rsidRPr="00725024" w:rsidRDefault="00725024" w:rsidP="00CA6922">
            <w:pPr>
              <w:pStyle w:val="TableParagraph"/>
              <w:jc w:val="right"/>
              <w:rPr>
                <w:rFonts w:ascii="Calibri Light" w:hAnsi="Calibri Light" w:cs="Calibri Light"/>
              </w:rPr>
            </w:pPr>
            <w:r w:rsidRPr="00725024">
              <w:rPr>
                <w:rFonts w:ascii="Calibri Light" w:hAnsi="Calibri Light" w:cs="Calibri Light"/>
              </w:rPr>
              <w:t>2</w:t>
            </w:r>
            <w:r w:rsidR="000665E9" w:rsidRPr="00725024">
              <w:rPr>
                <w:rFonts w:ascii="Calibri Light" w:hAnsi="Calibri Light" w:cs="Calibri Light"/>
              </w:rPr>
              <w:t>0%</w:t>
            </w:r>
          </w:p>
        </w:tc>
      </w:tr>
      <w:tr w:rsidR="000665E9" w:rsidRPr="00725024" w14:paraId="13BF3C50" w14:textId="77777777" w:rsidTr="007E7173">
        <w:trPr>
          <w:trHeight w:val="286"/>
        </w:trPr>
        <w:tc>
          <w:tcPr>
            <w:tcW w:w="450" w:type="dxa"/>
          </w:tcPr>
          <w:p w14:paraId="04A1C545" w14:textId="55692B58" w:rsidR="000665E9" w:rsidRPr="00725024" w:rsidRDefault="002A653D" w:rsidP="00CA6922">
            <w:pPr>
              <w:pStyle w:val="TableParagraph"/>
              <w:ind w:left="107" w:right="-1"/>
              <w:jc w:val="both"/>
              <w:rPr>
                <w:rFonts w:ascii="Calibri Light" w:hAnsi="Calibri Light" w:cs="Calibri Light"/>
              </w:rPr>
            </w:pPr>
            <w:r w:rsidRPr="00725024">
              <w:rPr>
                <w:rFonts w:ascii="Calibri Light" w:hAnsi="Calibri Light" w:cs="Calibri Light"/>
              </w:rPr>
              <w:t>2.</w:t>
            </w:r>
          </w:p>
        </w:tc>
        <w:tc>
          <w:tcPr>
            <w:tcW w:w="6120" w:type="dxa"/>
          </w:tcPr>
          <w:p w14:paraId="0D9FD703" w14:textId="3DB08D3A" w:rsidR="000665E9" w:rsidRPr="00725024" w:rsidRDefault="000F7655" w:rsidP="000F7655">
            <w:pPr>
              <w:pStyle w:val="TableParagraph"/>
              <w:ind w:left="0" w:right="211"/>
              <w:jc w:val="both"/>
              <w:rPr>
                <w:rFonts w:ascii="Calibri Light" w:hAnsi="Calibri Light" w:cs="Calibri Light"/>
              </w:rPr>
            </w:pPr>
            <w:r>
              <w:rPr>
                <w:rFonts w:ascii="Calibri Light" w:hAnsi="Calibri Light" w:cs="Calibri Light"/>
              </w:rPr>
              <w:t xml:space="preserve">  </w:t>
            </w:r>
            <w:r w:rsidR="000665E9" w:rsidRPr="00725024">
              <w:rPr>
                <w:rFonts w:ascii="Calibri Light" w:hAnsi="Calibri Light" w:cs="Calibri Light"/>
              </w:rPr>
              <w:t>Informe</w:t>
            </w:r>
            <w:r w:rsidR="00263F86">
              <w:rPr>
                <w:rFonts w:ascii="Calibri Light" w:hAnsi="Calibri Light" w:cs="Calibri Light"/>
              </w:rPr>
              <w:t>s</w:t>
            </w:r>
            <w:r w:rsidR="000665E9" w:rsidRPr="00725024">
              <w:rPr>
                <w:rFonts w:ascii="Calibri Light" w:hAnsi="Calibri Light" w:cs="Calibri Light"/>
              </w:rPr>
              <w:t xml:space="preserve"> de avance </w:t>
            </w:r>
          </w:p>
        </w:tc>
        <w:tc>
          <w:tcPr>
            <w:tcW w:w="1393" w:type="dxa"/>
            <w:vAlign w:val="center"/>
          </w:tcPr>
          <w:p w14:paraId="3EA23992" w14:textId="44172365" w:rsidR="000665E9" w:rsidRPr="00725024" w:rsidRDefault="00263F86" w:rsidP="00E45ECE">
            <w:pPr>
              <w:pStyle w:val="TableParagraph"/>
              <w:ind w:left="0" w:right="140"/>
              <w:jc w:val="right"/>
              <w:rPr>
                <w:rFonts w:ascii="Calibri Light" w:hAnsi="Calibri Light" w:cs="Calibri Light"/>
              </w:rPr>
            </w:pPr>
            <w:r>
              <w:rPr>
                <w:rFonts w:ascii="Calibri Light" w:hAnsi="Calibri Light" w:cs="Calibri Light"/>
              </w:rPr>
              <w:t>A acordar</w:t>
            </w:r>
          </w:p>
        </w:tc>
        <w:tc>
          <w:tcPr>
            <w:tcW w:w="1134" w:type="dxa"/>
            <w:gridSpan w:val="2"/>
            <w:vAlign w:val="center"/>
          </w:tcPr>
          <w:p w14:paraId="7E97770D" w14:textId="0DC98FA8" w:rsidR="000665E9" w:rsidRPr="00725024" w:rsidRDefault="00725024" w:rsidP="00CA6922">
            <w:pPr>
              <w:pStyle w:val="TableParagraph"/>
              <w:jc w:val="right"/>
              <w:rPr>
                <w:rFonts w:ascii="Calibri Light" w:hAnsi="Calibri Light" w:cs="Calibri Light"/>
              </w:rPr>
            </w:pPr>
            <w:r w:rsidRPr="00725024">
              <w:rPr>
                <w:rFonts w:ascii="Calibri Light" w:hAnsi="Calibri Light" w:cs="Calibri Light"/>
              </w:rPr>
              <w:t>2</w:t>
            </w:r>
            <w:r w:rsidR="000665E9" w:rsidRPr="00725024">
              <w:rPr>
                <w:rFonts w:ascii="Calibri Light" w:hAnsi="Calibri Light" w:cs="Calibri Light"/>
              </w:rPr>
              <w:t>0%</w:t>
            </w:r>
          </w:p>
        </w:tc>
      </w:tr>
      <w:tr w:rsidR="000665E9" w:rsidRPr="00725024" w14:paraId="72A02C80" w14:textId="77777777" w:rsidTr="007E7173">
        <w:trPr>
          <w:trHeight w:val="178"/>
        </w:trPr>
        <w:tc>
          <w:tcPr>
            <w:tcW w:w="450" w:type="dxa"/>
          </w:tcPr>
          <w:p w14:paraId="6B9627F9" w14:textId="24FA33F0" w:rsidR="000665E9" w:rsidRPr="00725024" w:rsidRDefault="000665E9" w:rsidP="00CA6922">
            <w:pPr>
              <w:pStyle w:val="TableParagraph"/>
              <w:ind w:left="107" w:right="-1"/>
              <w:jc w:val="both"/>
              <w:rPr>
                <w:rFonts w:ascii="Calibri Light" w:hAnsi="Calibri Light" w:cs="Calibri Light"/>
              </w:rPr>
            </w:pPr>
            <w:r w:rsidRPr="00725024">
              <w:rPr>
                <w:rFonts w:ascii="Calibri Light" w:hAnsi="Calibri Light" w:cs="Calibri Light"/>
              </w:rPr>
              <w:t>3.</w:t>
            </w:r>
          </w:p>
        </w:tc>
        <w:tc>
          <w:tcPr>
            <w:tcW w:w="6120" w:type="dxa"/>
          </w:tcPr>
          <w:p w14:paraId="374CC991" w14:textId="5A3FA0C7" w:rsidR="000665E9" w:rsidRPr="00725024" w:rsidRDefault="000665E9" w:rsidP="00CA6922">
            <w:pPr>
              <w:pStyle w:val="TableParagraph"/>
              <w:ind w:left="107" w:right="424"/>
              <w:jc w:val="both"/>
              <w:rPr>
                <w:rFonts w:ascii="Calibri Light" w:hAnsi="Calibri Light" w:cs="Calibri Light"/>
              </w:rPr>
            </w:pPr>
            <w:r w:rsidRPr="00725024">
              <w:rPr>
                <w:rFonts w:ascii="Calibri Light" w:hAnsi="Calibri Light" w:cs="Calibri Light"/>
              </w:rPr>
              <w:t>Informe</w:t>
            </w:r>
            <w:r w:rsidR="00F9137F">
              <w:rPr>
                <w:rFonts w:ascii="Calibri Light" w:hAnsi="Calibri Light" w:cs="Calibri Light"/>
              </w:rPr>
              <w:t xml:space="preserve"> </w:t>
            </w:r>
            <w:r w:rsidR="008D0E0C">
              <w:rPr>
                <w:rFonts w:ascii="Calibri Light" w:hAnsi="Calibri Light" w:cs="Calibri Light"/>
              </w:rPr>
              <w:t>final</w:t>
            </w:r>
            <w:r w:rsidR="00435949" w:rsidRPr="00725024">
              <w:rPr>
                <w:rFonts w:ascii="Calibri Light" w:hAnsi="Calibri Light" w:cs="Calibri Light"/>
              </w:rPr>
              <w:t>.</w:t>
            </w:r>
          </w:p>
        </w:tc>
        <w:tc>
          <w:tcPr>
            <w:tcW w:w="1393" w:type="dxa"/>
            <w:vAlign w:val="center"/>
          </w:tcPr>
          <w:p w14:paraId="16F89B1F" w14:textId="18A9BEAA" w:rsidR="000665E9" w:rsidRPr="00725024" w:rsidRDefault="00263F86" w:rsidP="00E45ECE">
            <w:pPr>
              <w:pStyle w:val="TableParagraph"/>
              <w:ind w:left="0" w:right="140"/>
              <w:jc w:val="right"/>
              <w:rPr>
                <w:rFonts w:ascii="Calibri Light" w:hAnsi="Calibri Light" w:cs="Calibri Light"/>
              </w:rPr>
            </w:pPr>
            <w:r>
              <w:rPr>
                <w:rFonts w:ascii="Calibri Light" w:hAnsi="Calibri Light" w:cs="Calibri Light"/>
              </w:rPr>
              <w:t>A acordar</w:t>
            </w:r>
          </w:p>
        </w:tc>
        <w:tc>
          <w:tcPr>
            <w:tcW w:w="1134" w:type="dxa"/>
            <w:gridSpan w:val="2"/>
            <w:vAlign w:val="center"/>
          </w:tcPr>
          <w:p w14:paraId="27BF5803" w14:textId="7B5ECA04" w:rsidR="000665E9" w:rsidRPr="00725024" w:rsidRDefault="000665E9" w:rsidP="00CA6922">
            <w:pPr>
              <w:pStyle w:val="TableParagraph"/>
              <w:jc w:val="right"/>
              <w:rPr>
                <w:rFonts w:ascii="Calibri Light" w:hAnsi="Calibri Light" w:cs="Calibri Light"/>
              </w:rPr>
            </w:pPr>
            <w:r w:rsidRPr="00725024">
              <w:rPr>
                <w:rFonts w:ascii="Calibri Light" w:hAnsi="Calibri Light" w:cs="Calibri Light"/>
              </w:rPr>
              <w:t>40%</w:t>
            </w:r>
          </w:p>
        </w:tc>
      </w:tr>
      <w:bookmarkEnd w:id="3"/>
    </w:tbl>
    <w:p w14:paraId="46792D1C" w14:textId="77777777" w:rsidR="00AB2B55" w:rsidRPr="00725024" w:rsidRDefault="00AB2B55" w:rsidP="00CA6922">
      <w:pPr>
        <w:widowControl/>
        <w:shd w:val="clear" w:color="auto" w:fill="FFFFFF"/>
        <w:autoSpaceDE/>
        <w:autoSpaceDN/>
        <w:contextualSpacing/>
        <w:jc w:val="both"/>
        <w:rPr>
          <w:rFonts w:ascii="Calibri Light" w:hAnsi="Calibri Light" w:cs="Calibri Light"/>
          <w:lang w:val="es-PY"/>
        </w:rPr>
      </w:pPr>
    </w:p>
    <w:p w14:paraId="1CD49832" w14:textId="66522894" w:rsidR="00A84686" w:rsidRDefault="00A84686" w:rsidP="00CA6922">
      <w:pPr>
        <w:pStyle w:val="Ttulo1"/>
        <w:numPr>
          <w:ilvl w:val="0"/>
          <w:numId w:val="8"/>
        </w:numPr>
        <w:tabs>
          <w:tab w:val="left" w:pos="460"/>
        </w:tabs>
        <w:jc w:val="both"/>
        <w:rPr>
          <w:rFonts w:ascii="Calibri Light" w:hAnsi="Calibri Light" w:cs="Calibri Light"/>
        </w:rPr>
      </w:pPr>
      <w:r w:rsidRPr="00725024">
        <w:rPr>
          <w:rFonts w:ascii="Calibri Light" w:hAnsi="Calibri Light" w:cs="Calibri Light"/>
        </w:rPr>
        <w:t>Duración del contrato</w:t>
      </w:r>
    </w:p>
    <w:p w14:paraId="78EB9479" w14:textId="77777777" w:rsidR="00586B11" w:rsidRPr="00725024" w:rsidRDefault="00586B11" w:rsidP="00E45ECE">
      <w:pPr>
        <w:pStyle w:val="Ttulo1"/>
        <w:tabs>
          <w:tab w:val="left" w:pos="460"/>
        </w:tabs>
        <w:jc w:val="both"/>
        <w:rPr>
          <w:rFonts w:ascii="Calibri Light" w:hAnsi="Calibri Light" w:cs="Calibri Light"/>
        </w:rPr>
      </w:pPr>
    </w:p>
    <w:p w14:paraId="40E50D45" w14:textId="0CA3DEAF" w:rsidR="00017194" w:rsidRPr="00B652F2" w:rsidRDefault="00871433" w:rsidP="007E7173">
      <w:pPr>
        <w:pStyle w:val="Textoindependiente"/>
        <w:numPr>
          <w:ilvl w:val="0"/>
          <w:numId w:val="10"/>
        </w:numPr>
        <w:rPr>
          <w:rFonts w:ascii="Calibri Light" w:hAnsi="Calibri Light" w:cs="Calibri Light"/>
        </w:rPr>
      </w:pPr>
      <w:r>
        <w:rPr>
          <w:rFonts w:ascii="Calibri Light" w:hAnsi="Calibri Light" w:cs="Calibri Light"/>
        </w:rPr>
        <w:t xml:space="preserve">5 meses desde el inicio del contrato, estimativamente empezando en </w:t>
      </w:r>
      <w:r w:rsidR="000F7655">
        <w:rPr>
          <w:rFonts w:ascii="Calibri Light" w:hAnsi="Calibri Light" w:cs="Calibri Light"/>
        </w:rPr>
        <w:t>setiembre</w:t>
      </w:r>
      <w:r>
        <w:rPr>
          <w:rFonts w:ascii="Calibri Light" w:hAnsi="Calibri Light" w:cs="Calibri Light"/>
        </w:rPr>
        <w:t xml:space="preserve"> 2022</w:t>
      </w:r>
      <w:r w:rsidR="00A84686" w:rsidRPr="00B652F2">
        <w:rPr>
          <w:rFonts w:ascii="Calibri Light" w:hAnsi="Calibri Light" w:cs="Calibri Light"/>
        </w:rPr>
        <w:t>.</w:t>
      </w:r>
    </w:p>
    <w:sectPr w:rsidR="00017194" w:rsidRPr="00B652F2" w:rsidSect="008D47D7">
      <w:headerReference w:type="default" r:id="rId14"/>
      <w:footerReference w:type="default" r:id="rId15"/>
      <w:pgSz w:w="11910" w:h="16840" w:code="9"/>
      <w:pgMar w:top="1701" w:right="1134" w:bottom="1418" w:left="1418" w:header="794"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0465" w14:textId="77777777" w:rsidR="001D128A" w:rsidRDefault="001D128A">
      <w:r>
        <w:separator/>
      </w:r>
    </w:p>
  </w:endnote>
  <w:endnote w:type="continuationSeparator" w:id="0">
    <w:p w14:paraId="7080AB0A" w14:textId="77777777" w:rsidR="001D128A" w:rsidRDefault="001D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77944"/>
      <w:docPartObj>
        <w:docPartGallery w:val="Page Numbers (Bottom of Page)"/>
        <w:docPartUnique/>
      </w:docPartObj>
    </w:sdtPr>
    <w:sdtEndPr>
      <w:rPr>
        <w:rFonts w:ascii="Times New Roman" w:hAnsi="Times New Roman" w:cs="Times New Roman"/>
      </w:rPr>
    </w:sdtEndPr>
    <w:sdtContent>
      <w:p w14:paraId="22737F5B" w14:textId="6F416A6E" w:rsidR="008D47D7" w:rsidRPr="007C5CF4" w:rsidRDefault="008D47D7">
        <w:pPr>
          <w:pStyle w:val="Piedepgina"/>
          <w:jc w:val="right"/>
          <w:rPr>
            <w:rFonts w:ascii="Times New Roman" w:hAnsi="Times New Roman" w:cs="Times New Roman"/>
          </w:rPr>
        </w:pPr>
        <w:r w:rsidRPr="007C5CF4">
          <w:rPr>
            <w:rFonts w:ascii="Times New Roman" w:hAnsi="Times New Roman" w:cs="Times New Roman"/>
          </w:rPr>
          <w:fldChar w:fldCharType="begin"/>
        </w:r>
        <w:r w:rsidRPr="007C5CF4">
          <w:rPr>
            <w:rFonts w:ascii="Times New Roman" w:hAnsi="Times New Roman" w:cs="Times New Roman"/>
          </w:rPr>
          <w:instrText>PAGE   \* MERGEFORMAT</w:instrText>
        </w:r>
        <w:r w:rsidRPr="007C5CF4">
          <w:rPr>
            <w:rFonts w:ascii="Times New Roman" w:hAnsi="Times New Roman" w:cs="Times New Roman"/>
          </w:rPr>
          <w:fldChar w:fldCharType="separate"/>
        </w:r>
        <w:r w:rsidRPr="007C5CF4">
          <w:rPr>
            <w:rFonts w:ascii="Times New Roman" w:hAnsi="Times New Roman" w:cs="Times New Roman"/>
          </w:rPr>
          <w:t>2</w:t>
        </w:r>
        <w:r w:rsidRPr="007C5CF4">
          <w:rPr>
            <w:rFonts w:ascii="Times New Roman" w:hAnsi="Times New Roman" w:cs="Times New Roman"/>
          </w:rPr>
          <w:fldChar w:fldCharType="end"/>
        </w:r>
      </w:p>
    </w:sdtContent>
  </w:sdt>
  <w:p w14:paraId="279B4C01" w14:textId="77777777" w:rsidR="008D47D7" w:rsidRDefault="008D47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2A85" w14:textId="77777777" w:rsidR="001D128A" w:rsidRDefault="001D128A">
      <w:r>
        <w:separator/>
      </w:r>
    </w:p>
  </w:footnote>
  <w:footnote w:type="continuationSeparator" w:id="0">
    <w:p w14:paraId="7E1D0FCD" w14:textId="77777777" w:rsidR="001D128A" w:rsidRDefault="001D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2274" w14:textId="536A6379" w:rsidR="00717304" w:rsidRPr="0058695D" w:rsidRDefault="00717304" w:rsidP="0058695D">
    <w:pPr>
      <w:pStyle w:val="Encabezado"/>
      <w:ind w:left="720"/>
    </w:pPr>
    <w:r w:rsidRPr="0058695D">
      <w:rPr>
        <w:rFonts w:ascii="Arial" w:hAnsi="Arial" w:cs="Arial"/>
        <w:b/>
        <w:bCs/>
        <w:noProof/>
        <w:color w:val="000000"/>
        <w:lang w:val="es-MX" w:eastAsia="es-MX" w:bidi="ar-SA"/>
      </w:rPr>
      <w:drawing>
        <wp:anchor distT="0" distB="0" distL="114300" distR="114300" simplePos="0" relativeHeight="251659264" behindDoc="0" locked="0" layoutInCell="1" allowOverlap="1" wp14:anchorId="53956A6A" wp14:editId="702DE3F2">
          <wp:simplePos x="0" y="0"/>
          <wp:positionH relativeFrom="margin">
            <wp:posOffset>4090670</wp:posOffset>
          </wp:positionH>
          <wp:positionV relativeFrom="paragraph">
            <wp:posOffset>73660</wp:posOffset>
          </wp:positionV>
          <wp:extent cx="1282700" cy="430530"/>
          <wp:effectExtent l="0" t="0" r="0" b="7620"/>
          <wp:wrapSquare wrapText="bothSides"/>
          <wp:docPr id="6" name="Imagen 6" descr="C:\Users\hp\Desktop\COMPILADO\OTROS\ID_2018\Investigación para el Desarrollo\COMUNICACIÓN_logos\Logos id\logo id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COMPILADO\OTROS\ID_2018\Investigación para el Desarrollo\COMUNICACIÓN_logos\Logos id\logo id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7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AE3"/>
    <w:multiLevelType w:val="hybridMultilevel"/>
    <w:tmpl w:val="3CE6BFE2"/>
    <w:lvl w:ilvl="0" w:tplc="A534489E">
      <w:start w:val="1"/>
      <w:numFmt w:val="upperRoman"/>
      <w:lvlText w:val="%1."/>
      <w:lvlJc w:val="left"/>
      <w:pPr>
        <w:ind w:left="1180" w:hanging="720"/>
      </w:pPr>
      <w:rPr>
        <w:rFonts w:hint="default"/>
      </w:rPr>
    </w:lvl>
    <w:lvl w:ilvl="1" w:tplc="3C0A0019" w:tentative="1">
      <w:start w:val="1"/>
      <w:numFmt w:val="lowerLetter"/>
      <w:lvlText w:val="%2."/>
      <w:lvlJc w:val="left"/>
      <w:pPr>
        <w:ind w:left="1540" w:hanging="360"/>
      </w:pPr>
    </w:lvl>
    <w:lvl w:ilvl="2" w:tplc="3C0A001B" w:tentative="1">
      <w:start w:val="1"/>
      <w:numFmt w:val="lowerRoman"/>
      <w:lvlText w:val="%3."/>
      <w:lvlJc w:val="right"/>
      <w:pPr>
        <w:ind w:left="2260" w:hanging="180"/>
      </w:pPr>
    </w:lvl>
    <w:lvl w:ilvl="3" w:tplc="3C0A000F" w:tentative="1">
      <w:start w:val="1"/>
      <w:numFmt w:val="decimal"/>
      <w:lvlText w:val="%4."/>
      <w:lvlJc w:val="left"/>
      <w:pPr>
        <w:ind w:left="2980" w:hanging="360"/>
      </w:pPr>
    </w:lvl>
    <w:lvl w:ilvl="4" w:tplc="3C0A0019" w:tentative="1">
      <w:start w:val="1"/>
      <w:numFmt w:val="lowerLetter"/>
      <w:lvlText w:val="%5."/>
      <w:lvlJc w:val="left"/>
      <w:pPr>
        <w:ind w:left="3700" w:hanging="360"/>
      </w:pPr>
    </w:lvl>
    <w:lvl w:ilvl="5" w:tplc="3C0A001B" w:tentative="1">
      <w:start w:val="1"/>
      <w:numFmt w:val="lowerRoman"/>
      <w:lvlText w:val="%6."/>
      <w:lvlJc w:val="right"/>
      <w:pPr>
        <w:ind w:left="4420" w:hanging="180"/>
      </w:pPr>
    </w:lvl>
    <w:lvl w:ilvl="6" w:tplc="3C0A000F" w:tentative="1">
      <w:start w:val="1"/>
      <w:numFmt w:val="decimal"/>
      <w:lvlText w:val="%7."/>
      <w:lvlJc w:val="left"/>
      <w:pPr>
        <w:ind w:left="5140" w:hanging="360"/>
      </w:pPr>
    </w:lvl>
    <w:lvl w:ilvl="7" w:tplc="3C0A0019" w:tentative="1">
      <w:start w:val="1"/>
      <w:numFmt w:val="lowerLetter"/>
      <w:lvlText w:val="%8."/>
      <w:lvlJc w:val="left"/>
      <w:pPr>
        <w:ind w:left="5860" w:hanging="360"/>
      </w:pPr>
    </w:lvl>
    <w:lvl w:ilvl="8" w:tplc="3C0A001B" w:tentative="1">
      <w:start w:val="1"/>
      <w:numFmt w:val="lowerRoman"/>
      <w:lvlText w:val="%9."/>
      <w:lvlJc w:val="right"/>
      <w:pPr>
        <w:ind w:left="6580" w:hanging="180"/>
      </w:pPr>
    </w:lvl>
  </w:abstractNum>
  <w:abstractNum w:abstractNumId="1" w15:restartNumberingAfterBreak="0">
    <w:nsid w:val="00AE49DE"/>
    <w:multiLevelType w:val="hybridMultilevel"/>
    <w:tmpl w:val="FE5CDA28"/>
    <w:lvl w:ilvl="0" w:tplc="B68CC260">
      <w:numFmt w:val="bullet"/>
      <w:lvlText w:val="•"/>
      <w:lvlJc w:val="left"/>
      <w:pPr>
        <w:ind w:left="-487" w:hanging="284"/>
      </w:pPr>
      <w:rPr>
        <w:rFonts w:ascii="Calibri" w:eastAsia="Calibri" w:hAnsi="Calibri" w:cs="Calibri" w:hint="default"/>
        <w:w w:val="100"/>
        <w:sz w:val="22"/>
        <w:szCs w:val="22"/>
        <w:lang w:val="es-ES" w:eastAsia="es-ES" w:bidi="es-ES"/>
      </w:rPr>
    </w:lvl>
    <w:lvl w:ilvl="1" w:tplc="645A25C0">
      <w:numFmt w:val="bullet"/>
      <w:lvlText w:val="•"/>
      <w:lvlJc w:val="left"/>
      <w:pPr>
        <w:ind w:left="342" w:hanging="284"/>
      </w:pPr>
      <w:rPr>
        <w:rFonts w:hint="default"/>
        <w:lang w:val="es-ES" w:eastAsia="es-ES" w:bidi="es-ES"/>
      </w:rPr>
    </w:lvl>
    <w:lvl w:ilvl="2" w:tplc="85BABFA4">
      <w:numFmt w:val="bullet"/>
      <w:lvlText w:val="•"/>
      <w:lvlJc w:val="left"/>
      <w:pPr>
        <w:ind w:left="1177" w:hanging="284"/>
      </w:pPr>
      <w:rPr>
        <w:rFonts w:hint="default"/>
        <w:lang w:val="es-ES" w:eastAsia="es-ES" w:bidi="es-ES"/>
      </w:rPr>
    </w:lvl>
    <w:lvl w:ilvl="3" w:tplc="863AF248">
      <w:numFmt w:val="bullet"/>
      <w:lvlText w:val="•"/>
      <w:lvlJc w:val="left"/>
      <w:pPr>
        <w:ind w:left="2011" w:hanging="284"/>
      </w:pPr>
      <w:rPr>
        <w:rFonts w:hint="default"/>
        <w:lang w:val="es-ES" w:eastAsia="es-ES" w:bidi="es-ES"/>
      </w:rPr>
    </w:lvl>
    <w:lvl w:ilvl="4" w:tplc="39A837F0">
      <w:numFmt w:val="bullet"/>
      <w:lvlText w:val="•"/>
      <w:lvlJc w:val="left"/>
      <w:pPr>
        <w:ind w:left="2846" w:hanging="284"/>
      </w:pPr>
      <w:rPr>
        <w:rFonts w:hint="default"/>
        <w:lang w:val="es-ES" w:eastAsia="es-ES" w:bidi="es-ES"/>
      </w:rPr>
    </w:lvl>
    <w:lvl w:ilvl="5" w:tplc="3A206E9A">
      <w:numFmt w:val="bullet"/>
      <w:lvlText w:val="•"/>
      <w:lvlJc w:val="left"/>
      <w:pPr>
        <w:ind w:left="3681" w:hanging="284"/>
      </w:pPr>
      <w:rPr>
        <w:rFonts w:hint="default"/>
        <w:lang w:val="es-ES" w:eastAsia="es-ES" w:bidi="es-ES"/>
      </w:rPr>
    </w:lvl>
    <w:lvl w:ilvl="6" w:tplc="9FA6211C">
      <w:numFmt w:val="bullet"/>
      <w:lvlText w:val="•"/>
      <w:lvlJc w:val="left"/>
      <w:pPr>
        <w:ind w:left="4515" w:hanging="284"/>
      </w:pPr>
      <w:rPr>
        <w:rFonts w:hint="default"/>
        <w:lang w:val="es-ES" w:eastAsia="es-ES" w:bidi="es-ES"/>
      </w:rPr>
    </w:lvl>
    <w:lvl w:ilvl="7" w:tplc="A8066B56">
      <w:numFmt w:val="bullet"/>
      <w:lvlText w:val="•"/>
      <w:lvlJc w:val="left"/>
      <w:pPr>
        <w:ind w:left="5350" w:hanging="284"/>
      </w:pPr>
      <w:rPr>
        <w:rFonts w:hint="default"/>
        <w:lang w:val="es-ES" w:eastAsia="es-ES" w:bidi="es-ES"/>
      </w:rPr>
    </w:lvl>
    <w:lvl w:ilvl="8" w:tplc="30C2120E">
      <w:numFmt w:val="bullet"/>
      <w:lvlText w:val="•"/>
      <w:lvlJc w:val="left"/>
      <w:pPr>
        <w:ind w:left="6185" w:hanging="284"/>
      </w:pPr>
      <w:rPr>
        <w:rFonts w:hint="default"/>
        <w:lang w:val="es-ES" w:eastAsia="es-ES" w:bidi="es-ES"/>
      </w:rPr>
    </w:lvl>
  </w:abstractNum>
  <w:abstractNum w:abstractNumId="2" w15:restartNumberingAfterBreak="0">
    <w:nsid w:val="022F6C49"/>
    <w:multiLevelType w:val="hybridMultilevel"/>
    <w:tmpl w:val="0B0285E4"/>
    <w:lvl w:ilvl="0" w:tplc="F1AA95F6">
      <w:start w:val="2"/>
      <w:numFmt w:val="upperRoman"/>
      <w:lvlText w:val="%1."/>
      <w:lvlJc w:val="left"/>
      <w:pPr>
        <w:ind w:left="329" w:hanging="228"/>
      </w:pPr>
      <w:rPr>
        <w:rFonts w:ascii="Calibri" w:eastAsia="Calibri" w:hAnsi="Calibri" w:cs="Calibri" w:hint="default"/>
        <w:b/>
        <w:bCs/>
        <w:spacing w:val="-2"/>
        <w:w w:val="100"/>
        <w:sz w:val="22"/>
        <w:szCs w:val="22"/>
        <w:lang w:val="es-ES" w:eastAsia="es-ES" w:bidi="es-ES"/>
      </w:rPr>
    </w:lvl>
    <w:lvl w:ilvl="1" w:tplc="86109A8A">
      <w:numFmt w:val="bullet"/>
      <w:lvlText w:val="•"/>
      <w:lvlJc w:val="left"/>
      <w:pPr>
        <w:ind w:left="1160" w:hanging="228"/>
      </w:pPr>
      <w:rPr>
        <w:rFonts w:hint="default"/>
        <w:lang w:val="es-ES" w:eastAsia="es-ES" w:bidi="es-ES"/>
      </w:rPr>
    </w:lvl>
    <w:lvl w:ilvl="2" w:tplc="3670C722">
      <w:numFmt w:val="bullet"/>
      <w:lvlText w:val="•"/>
      <w:lvlJc w:val="left"/>
      <w:pPr>
        <w:ind w:left="2001" w:hanging="228"/>
      </w:pPr>
      <w:rPr>
        <w:rFonts w:hint="default"/>
        <w:lang w:val="es-ES" w:eastAsia="es-ES" w:bidi="es-ES"/>
      </w:rPr>
    </w:lvl>
    <w:lvl w:ilvl="3" w:tplc="F9A4BF82">
      <w:numFmt w:val="bullet"/>
      <w:lvlText w:val="•"/>
      <w:lvlJc w:val="left"/>
      <w:pPr>
        <w:ind w:left="2841" w:hanging="228"/>
      </w:pPr>
      <w:rPr>
        <w:rFonts w:hint="default"/>
        <w:lang w:val="es-ES" w:eastAsia="es-ES" w:bidi="es-ES"/>
      </w:rPr>
    </w:lvl>
    <w:lvl w:ilvl="4" w:tplc="883279BE">
      <w:numFmt w:val="bullet"/>
      <w:lvlText w:val="•"/>
      <w:lvlJc w:val="left"/>
      <w:pPr>
        <w:ind w:left="3682" w:hanging="228"/>
      </w:pPr>
      <w:rPr>
        <w:rFonts w:hint="default"/>
        <w:lang w:val="es-ES" w:eastAsia="es-ES" w:bidi="es-ES"/>
      </w:rPr>
    </w:lvl>
    <w:lvl w:ilvl="5" w:tplc="05D2A638">
      <w:numFmt w:val="bullet"/>
      <w:lvlText w:val="•"/>
      <w:lvlJc w:val="left"/>
      <w:pPr>
        <w:ind w:left="4523" w:hanging="228"/>
      </w:pPr>
      <w:rPr>
        <w:rFonts w:hint="default"/>
        <w:lang w:val="es-ES" w:eastAsia="es-ES" w:bidi="es-ES"/>
      </w:rPr>
    </w:lvl>
    <w:lvl w:ilvl="6" w:tplc="2EDE40A0">
      <w:numFmt w:val="bullet"/>
      <w:lvlText w:val="•"/>
      <w:lvlJc w:val="left"/>
      <w:pPr>
        <w:ind w:left="5363" w:hanging="228"/>
      </w:pPr>
      <w:rPr>
        <w:rFonts w:hint="default"/>
        <w:lang w:val="es-ES" w:eastAsia="es-ES" w:bidi="es-ES"/>
      </w:rPr>
    </w:lvl>
    <w:lvl w:ilvl="7" w:tplc="A7C0EB38">
      <w:numFmt w:val="bullet"/>
      <w:lvlText w:val="•"/>
      <w:lvlJc w:val="left"/>
      <w:pPr>
        <w:ind w:left="6204" w:hanging="228"/>
      </w:pPr>
      <w:rPr>
        <w:rFonts w:hint="default"/>
        <w:lang w:val="es-ES" w:eastAsia="es-ES" w:bidi="es-ES"/>
      </w:rPr>
    </w:lvl>
    <w:lvl w:ilvl="8" w:tplc="839EB95E">
      <w:numFmt w:val="bullet"/>
      <w:lvlText w:val="•"/>
      <w:lvlJc w:val="left"/>
      <w:pPr>
        <w:ind w:left="7045" w:hanging="228"/>
      </w:pPr>
      <w:rPr>
        <w:rFonts w:hint="default"/>
        <w:lang w:val="es-ES" w:eastAsia="es-ES" w:bidi="es-ES"/>
      </w:rPr>
    </w:lvl>
  </w:abstractNum>
  <w:abstractNum w:abstractNumId="3" w15:restartNumberingAfterBreak="0">
    <w:nsid w:val="092F7076"/>
    <w:multiLevelType w:val="hybridMultilevel"/>
    <w:tmpl w:val="6D06D60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099417F4"/>
    <w:multiLevelType w:val="hybridMultilevel"/>
    <w:tmpl w:val="515A3CA4"/>
    <w:lvl w:ilvl="0" w:tplc="D452FEB4">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3C0A001B" w:tentative="1">
      <w:start w:val="1"/>
      <w:numFmt w:val="lowerRoman"/>
      <w:lvlText w:val="%3."/>
      <w:lvlJc w:val="right"/>
      <w:pPr>
        <w:ind w:left="1902" w:hanging="180"/>
      </w:pPr>
    </w:lvl>
    <w:lvl w:ilvl="3" w:tplc="3C0A000F" w:tentative="1">
      <w:start w:val="1"/>
      <w:numFmt w:val="decimal"/>
      <w:lvlText w:val="%4."/>
      <w:lvlJc w:val="left"/>
      <w:pPr>
        <w:ind w:left="2622" w:hanging="360"/>
      </w:pPr>
    </w:lvl>
    <w:lvl w:ilvl="4" w:tplc="3C0A0019" w:tentative="1">
      <w:start w:val="1"/>
      <w:numFmt w:val="lowerLetter"/>
      <w:lvlText w:val="%5."/>
      <w:lvlJc w:val="left"/>
      <w:pPr>
        <w:ind w:left="3342" w:hanging="360"/>
      </w:pPr>
    </w:lvl>
    <w:lvl w:ilvl="5" w:tplc="3C0A001B" w:tentative="1">
      <w:start w:val="1"/>
      <w:numFmt w:val="lowerRoman"/>
      <w:lvlText w:val="%6."/>
      <w:lvlJc w:val="right"/>
      <w:pPr>
        <w:ind w:left="4062" w:hanging="180"/>
      </w:pPr>
    </w:lvl>
    <w:lvl w:ilvl="6" w:tplc="3C0A000F" w:tentative="1">
      <w:start w:val="1"/>
      <w:numFmt w:val="decimal"/>
      <w:lvlText w:val="%7."/>
      <w:lvlJc w:val="left"/>
      <w:pPr>
        <w:ind w:left="4782" w:hanging="360"/>
      </w:pPr>
    </w:lvl>
    <w:lvl w:ilvl="7" w:tplc="3C0A0019" w:tentative="1">
      <w:start w:val="1"/>
      <w:numFmt w:val="lowerLetter"/>
      <w:lvlText w:val="%8."/>
      <w:lvlJc w:val="left"/>
      <w:pPr>
        <w:ind w:left="5502" w:hanging="360"/>
      </w:pPr>
    </w:lvl>
    <w:lvl w:ilvl="8" w:tplc="3C0A001B" w:tentative="1">
      <w:start w:val="1"/>
      <w:numFmt w:val="lowerRoman"/>
      <w:lvlText w:val="%9."/>
      <w:lvlJc w:val="right"/>
      <w:pPr>
        <w:ind w:left="6222" w:hanging="180"/>
      </w:pPr>
    </w:lvl>
  </w:abstractNum>
  <w:abstractNum w:abstractNumId="5" w15:restartNumberingAfterBreak="0">
    <w:nsid w:val="13A83E79"/>
    <w:multiLevelType w:val="hybridMultilevel"/>
    <w:tmpl w:val="F3EAF6B8"/>
    <w:lvl w:ilvl="0" w:tplc="E4BEF920">
      <w:start w:val="3"/>
      <w:numFmt w:val="bullet"/>
      <w:lvlText w:val="-"/>
      <w:lvlJc w:val="left"/>
      <w:pPr>
        <w:ind w:left="360" w:hanging="360"/>
      </w:pPr>
      <w:rPr>
        <w:rFonts w:ascii="Cambria" w:eastAsiaTheme="minorHAnsi" w:hAnsi="Cambria" w:cs="Calibri"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6" w15:restartNumberingAfterBreak="0">
    <w:nsid w:val="15F50928"/>
    <w:multiLevelType w:val="hybridMultilevel"/>
    <w:tmpl w:val="C36A6F64"/>
    <w:lvl w:ilvl="0" w:tplc="3C0A0001">
      <w:start w:val="1"/>
      <w:numFmt w:val="bullet"/>
      <w:lvlText w:val=""/>
      <w:lvlJc w:val="left"/>
      <w:pPr>
        <w:ind w:left="822" w:hanging="360"/>
      </w:pPr>
      <w:rPr>
        <w:rFonts w:ascii="Symbol" w:hAnsi="Symbol" w:hint="default"/>
      </w:rPr>
    </w:lvl>
    <w:lvl w:ilvl="1" w:tplc="3C0A0003">
      <w:start w:val="1"/>
      <w:numFmt w:val="bullet"/>
      <w:lvlText w:val="o"/>
      <w:lvlJc w:val="left"/>
      <w:pPr>
        <w:ind w:left="1542" w:hanging="360"/>
      </w:pPr>
      <w:rPr>
        <w:rFonts w:ascii="Courier New" w:hAnsi="Courier New" w:cs="Courier New" w:hint="default"/>
      </w:rPr>
    </w:lvl>
    <w:lvl w:ilvl="2" w:tplc="3C0A0005" w:tentative="1">
      <w:start w:val="1"/>
      <w:numFmt w:val="bullet"/>
      <w:lvlText w:val=""/>
      <w:lvlJc w:val="left"/>
      <w:pPr>
        <w:ind w:left="2262" w:hanging="360"/>
      </w:pPr>
      <w:rPr>
        <w:rFonts w:ascii="Wingdings" w:hAnsi="Wingdings" w:hint="default"/>
      </w:rPr>
    </w:lvl>
    <w:lvl w:ilvl="3" w:tplc="3C0A0001" w:tentative="1">
      <w:start w:val="1"/>
      <w:numFmt w:val="bullet"/>
      <w:lvlText w:val=""/>
      <w:lvlJc w:val="left"/>
      <w:pPr>
        <w:ind w:left="2982" w:hanging="360"/>
      </w:pPr>
      <w:rPr>
        <w:rFonts w:ascii="Symbol" w:hAnsi="Symbol" w:hint="default"/>
      </w:rPr>
    </w:lvl>
    <w:lvl w:ilvl="4" w:tplc="3C0A0003" w:tentative="1">
      <w:start w:val="1"/>
      <w:numFmt w:val="bullet"/>
      <w:lvlText w:val="o"/>
      <w:lvlJc w:val="left"/>
      <w:pPr>
        <w:ind w:left="3702" w:hanging="360"/>
      </w:pPr>
      <w:rPr>
        <w:rFonts w:ascii="Courier New" w:hAnsi="Courier New" w:cs="Courier New" w:hint="default"/>
      </w:rPr>
    </w:lvl>
    <w:lvl w:ilvl="5" w:tplc="3C0A0005" w:tentative="1">
      <w:start w:val="1"/>
      <w:numFmt w:val="bullet"/>
      <w:lvlText w:val=""/>
      <w:lvlJc w:val="left"/>
      <w:pPr>
        <w:ind w:left="4422" w:hanging="360"/>
      </w:pPr>
      <w:rPr>
        <w:rFonts w:ascii="Wingdings" w:hAnsi="Wingdings" w:hint="default"/>
      </w:rPr>
    </w:lvl>
    <w:lvl w:ilvl="6" w:tplc="3C0A0001" w:tentative="1">
      <w:start w:val="1"/>
      <w:numFmt w:val="bullet"/>
      <w:lvlText w:val=""/>
      <w:lvlJc w:val="left"/>
      <w:pPr>
        <w:ind w:left="5142" w:hanging="360"/>
      </w:pPr>
      <w:rPr>
        <w:rFonts w:ascii="Symbol" w:hAnsi="Symbol" w:hint="default"/>
      </w:rPr>
    </w:lvl>
    <w:lvl w:ilvl="7" w:tplc="3C0A0003" w:tentative="1">
      <w:start w:val="1"/>
      <w:numFmt w:val="bullet"/>
      <w:lvlText w:val="o"/>
      <w:lvlJc w:val="left"/>
      <w:pPr>
        <w:ind w:left="5862" w:hanging="360"/>
      </w:pPr>
      <w:rPr>
        <w:rFonts w:ascii="Courier New" w:hAnsi="Courier New" w:cs="Courier New" w:hint="default"/>
      </w:rPr>
    </w:lvl>
    <w:lvl w:ilvl="8" w:tplc="3C0A0005" w:tentative="1">
      <w:start w:val="1"/>
      <w:numFmt w:val="bullet"/>
      <w:lvlText w:val=""/>
      <w:lvlJc w:val="left"/>
      <w:pPr>
        <w:ind w:left="6582" w:hanging="360"/>
      </w:pPr>
      <w:rPr>
        <w:rFonts w:ascii="Wingdings" w:hAnsi="Wingdings" w:hint="default"/>
      </w:rPr>
    </w:lvl>
  </w:abstractNum>
  <w:abstractNum w:abstractNumId="7" w15:restartNumberingAfterBreak="0">
    <w:nsid w:val="1836172B"/>
    <w:multiLevelType w:val="hybridMultilevel"/>
    <w:tmpl w:val="F6281A62"/>
    <w:lvl w:ilvl="0" w:tplc="3C0A0001">
      <w:start w:val="1"/>
      <w:numFmt w:val="bullet"/>
      <w:lvlText w:val=""/>
      <w:lvlJc w:val="left"/>
      <w:pPr>
        <w:ind w:left="360" w:hanging="360"/>
      </w:pPr>
      <w:rPr>
        <w:rFonts w:ascii="Symbol" w:hAnsi="Symbol" w:hint="default"/>
      </w:rPr>
    </w:lvl>
    <w:lvl w:ilvl="1" w:tplc="3C0A0003">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8" w15:restartNumberingAfterBreak="0">
    <w:nsid w:val="1B525940"/>
    <w:multiLevelType w:val="hybridMultilevel"/>
    <w:tmpl w:val="E6A021B0"/>
    <w:lvl w:ilvl="0" w:tplc="D452FEB4">
      <w:start w:val="1"/>
      <w:numFmt w:val="decimal"/>
      <w:lvlText w:val="%1)"/>
      <w:lvlJc w:val="left"/>
      <w:pPr>
        <w:ind w:left="462" w:hanging="360"/>
      </w:pPr>
      <w:rPr>
        <w:rFonts w:hint="default"/>
      </w:rPr>
    </w:lvl>
    <w:lvl w:ilvl="1" w:tplc="3C0A0019">
      <w:start w:val="1"/>
      <w:numFmt w:val="lowerLetter"/>
      <w:lvlText w:val="%2."/>
      <w:lvlJc w:val="left"/>
      <w:pPr>
        <w:ind w:left="1182" w:hanging="360"/>
      </w:pPr>
    </w:lvl>
    <w:lvl w:ilvl="2" w:tplc="3C0A001B" w:tentative="1">
      <w:start w:val="1"/>
      <w:numFmt w:val="lowerRoman"/>
      <w:lvlText w:val="%3."/>
      <w:lvlJc w:val="right"/>
      <w:pPr>
        <w:ind w:left="1902" w:hanging="180"/>
      </w:pPr>
    </w:lvl>
    <w:lvl w:ilvl="3" w:tplc="3C0A000F" w:tentative="1">
      <w:start w:val="1"/>
      <w:numFmt w:val="decimal"/>
      <w:lvlText w:val="%4."/>
      <w:lvlJc w:val="left"/>
      <w:pPr>
        <w:ind w:left="2622" w:hanging="360"/>
      </w:pPr>
    </w:lvl>
    <w:lvl w:ilvl="4" w:tplc="3C0A0019" w:tentative="1">
      <w:start w:val="1"/>
      <w:numFmt w:val="lowerLetter"/>
      <w:lvlText w:val="%5."/>
      <w:lvlJc w:val="left"/>
      <w:pPr>
        <w:ind w:left="3342" w:hanging="360"/>
      </w:pPr>
    </w:lvl>
    <w:lvl w:ilvl="5" w:tplc="3C0A001B" w:tentative="1">
      <w:start w:val="1"/>
      <w:numFmt w:val="lowerRoman"/>
      <w:lvlText w:val="%6."/>
      <w:lvlJc w:val="right"/>
      <w:pPr>
        <w:ind w:left="4062" w:hanging="180"/>
      </w:pPr>
    </w:lvl>
    <w:lvl w:ilvl="6" w:tplc="3C0A000F" w:tentative="1">
      <w:start w:val="1"/>
      <w:numFmt w:val="decimal"/>
      <w:lvlText w:val="%7."/>
      <w:lvlJc w:val="left"/>
      <w:pPr>
        <w:ind w:left="4782" w:hanging="360"/>
      </w:pPr>
    </w:lvl>
    <w:lvl w:ilvl="7" w:tplc="3C0A0019" w:tentative="1">
      <w:start w:val="1"/>
      <w:numFmt w:val="lowerLetter"/>
      <w:lvlText w:val="%8."/>
      <w:lvlJc w:val="left"/>
      <w:pPr>
        <w:ind w:left="5502" w:hanging="360"/>
      </w:pPr>
    </w:lvl>
    <w:lvl w:ilvl="8" w:tplc="3C0A001B" w:tentative="1">
      <w:start w:val="1"/>
      <w:numFmt w:val="lowerRoman"/>
      <w:lvlText w:val="%9."/>
      <w:lvlJc w:val="right"/>
      <w:pPr>
        <w:ind w:left="6222" w:hanging="180"/>
      </w:pPr>
    </w:lvl>
  </w:abstractNum>
  <w:abstractNum w:abstractNumId="9" w15:restartNumberingAfterBreak="0">
    <w:nsid w:val="301A0C5D"/>
    <w:multiLevelType w:val="hybridMultilevel"/>
    <w:tmpl w:val="F35CC44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0" w15:restartNumberingAfterBreak="0">
    <w:nsid w:val="35D326CA"/>
    <w:multiLevelType w:val="hybridMultilevel"/>
    <w:tmpl w:val="F73A1B36"/>
    <w:lvl w:ilvl="0" w:tplc="6388BE02">
      <w:start w:val="1"/>
      <w:numFmt w:val="lowerLetter"/>
      <w:lvlText w:val="%1)"/>
      <w:lvlJc w:val="left"/>
      <w:pPr>
        <w:ind w:left="717" w:hanging="615"/>
      </w:pPr>
      <w:rPr>
        <w:rFonts w:hint="default"/>
      </w:rPr>
    </w:lvl>
    <w:lvl w:ilvl="1" w:tplc="580A0019" w:tentative="1">
      <w:start w:val="1"/>
      <w:numFmt w:val="lowerLetter"/>
      <w:lvlText w:val="%2."/>
      <w:lvlJc w:val="left"/>
      <w:pPr>
        <w:ind w:left="1182" w:hanging="360"/>
      </w:pPr>
    </w:lvl>
    <w:lvl w:ilvl="2" w:tplc="580A001B" w:tentative="1">
      <w:start w:val="1"/>
      <w:numFmt w:val="lowerRoman"/>
      <w:lvlText w:val="%3."/>
      <w:lvlJc w:val="right"/>
      <w:pPr>
        <w:ind w:left="1902" w:hanging="180"/>
      </w:pPr>
    </w:lvl>
    <w:lvl w:ilvl="3" w:tplc="580A000F" w:tentative="1">
      <w:start w:val="1"/>
      <w:numFmt w:val="decimal"/>
      <w:lvlText w:val="%4."/>
      <w:lvlJc w:val="left"/>
      <w:pPr>
        <w:ind w:left="2622" w:hanging="360"/>
      </w:pPr>
    </w:lvl>
    <w:lvl w:ilvl="4" w:tplc="580A0019" w:tentative="1">
      <w:start w:val="1"/>
      <w:numFmt w:val="lowerLetter"/>
      <w:lvlText w:val="%5."/>
      <w:lvlJc w:val="left"/>
      <w:pPr>
        <w:ind w:left="3342" w:hanging="360"/>
      </w:pPr>
    </w:lvl>
    <w:lvl w:ilvl="5" w:tplc="580A001B" w:tentative="1">
      <w:start w:val="1"/>
      <w:numFmt w:val="lowerRoman"/>
      <w:lvlText w:val="%6."/>
      <w:lvlJc w:val="right"/>
      <w:pPr>
        <w:ind w:left="4062" w:hanging="180"/>
      </w:pPr>
    </w:lvl>
    <w:lvl w:ilvl="6" w:tplc="580A000F" w:tentative="1">
      <w:start w:val="1"/>
      <w:numFmt w:val="decimal"/>
      <w:lvlText w:val="%7."/>
      <w:lvlJc w:val="left"/>
      <w:pPr>
        <w:ind w:left="4782" w:hanging="360"/>
      </w:pPr>
    </w:lvl>
    <w:lvl w:ilvl="7" w:tplc="580A0019" w:tentative="1">
      <w:start w:val="1"/>
      <w:numFmt w:val="lowerLetter"/>
      <w:lvlText w:val="%8."/>
      <w:lvlJc w:val="left"/>
      <w:pPr>
        <w:ind w:left="5502" w:hanging="360"/>
      </w:pPr>
    </w:lvl>
    <w:lvl w:ilvl="8" w:tplc="580A001B" w:tentative="1">
      <w:start w:val="1"/>
      <w:numFmt w:val="lowerRoman"/>
      <w:lvlText w:val="%9."/>
      <w:lvlJc w:val="right"/>
      <w:pPr>
        <w:ind w:left="6222" w:hanging="180"/>
      </w:pPr>
    </w:lvl>
  </w:abstractNum>
  <w:abstractNum w:abstractNumId="11" w15:restartNumberingAfterBreak="0">
    <w:nsid w:val="3A812B8D"/>
    <w:multiLevelType w:val="hybridMultilevel"/>
    <w:tmpl w:val="F9CE0D90"/>
    <w:lvl w:ilvl="0" w:tplc="580A0001">
      <w:start w:val="1"/>
      <w:numFmt w:val="bullet"/>
      <w:lvlText w:val=""/>
      <w:lvlJc w:val="left"/>
      <w:pPr>
        <w:ind w:left="822" w:hanging="360"/>
      </w:pPr>
      <w:rPr>
        <w:rFonts w:ascii="Symbol" w:hAnsi="Symbol" w:hint="default"/>
      </w:rPr>
    </w:lvl>
    <w:lvl w:ilvl="1" w:tplc="580A0003" w:tentative="1">
      <w:start w:val="1"/>
      <w:numFmt w:val="bullet"/>
      <w:lvlText w:val="o"/>
      <w:lvlJc w:val="left"/>
      <w:pPr>
        <w:ind w:left="1542" w:hanging="360"/>
      </w:pPr>
      <w:rPr>
        <w:rFonts w:ascii="Courier New" w:hAnsi="Courier New" w:cs="Courier New" w:hint="default"/>
      </w:rPr>
    </w:lvl>
    <w:lvl w:ilvl="2" w:tplc="580A0005" w:tentative="1">
      <w:start w:val="1"/>
      <w:numFmt w:val="bullet"/>
      <w:lvlText w:val=""/>
      <w:lvlJc w:val="left"/>
      <w:pPr>
        <w:ind w:left="2262" w:hanging="360"/>
      </w:pPr>
      <w:rPr>
        <w:rFonts w:ascii="Wingdings" w:hAnsi="Wingdings" w:hint="default"/>
      </w:rPr>
    </w:lvl>
    <w:lvl w:ilvl="3" w:tplc="580A0001" w:tentative="1">
      <w:start w:val="1"/>
      <w:numFmt w:val="bullet"/>
      <w:lvlText w:val=""/>
      <w:lvlJc w:val="left"/>
      <w:pPr>
        <w:ind w:left="2982" w:hanging="360"/>
      </w:pPr>
      <w:rPr>
        <w:rFonts w:ascii="Symbol" w:hAnsi="Symbol" w:hint="default"/>
      </w:rPr>
    </w:lvl>
    <w:lvl w:ilvl="4" w:tplc="580A0003" w:tentative="1">
      <w:start w:val="1"/>
      <w:numFmt w:val="bullet"/>
      <w:lvlText w:val="o"/>
      <w:lvlJc w:val="left"/>
      <w:pPr>
        <w:ind w:left="3702" w:hanging="360"/>
      </w:pPr>
      <w:rPr>
        <w:rFonts w:ascii="Courier New" w:hAnsi="Courier New" w:cs="Courier New" w:hint="default"/>
      </w:rPr>
    </w:lvl>
    <w:lvl w:ilvl="5" w:tplc="580A0005" w:tentative="1">
      <w:start w:val="1"/>
      <w:numFmt w:val="bullet"/>
      <w:lvlText w:val=""/>
      <w:lvlJc w:val="left"/>
      <w:pPr>
        <w:ind w:left="4422" w:hanging="360"/>
      </w:pPr>
      <w:rPr>
        <w:rFonts w:ascii="Wingdings" w:hAnsi="Wingdings" w:hint="default"/>
      </w:rPr>
    </w:lvl>
    <w:lvl w:ilvl="6" w:tplc="580A0001" w:tentative="1">
      <w:start w:val="1"/>
      <w:numFmt w:val="bullet"/>
      <w:lvlText w:val=""/>
      <w:lvlJc w:val="left"/>
      <w:pPr>
        <w:ind w:left="5142" w:hanging="360"/>
      </w:pPr>
      <w:rPr>
        <w:rFonts w:ascii="Symbol" w:hAnsi="Symbol" w:hint="default"/>
      </w:rPr>
    </w:lvl>
    <w:lvl w:ilvl="7" w:tplc="580A0003" w:tentative="1">
      <w:start w:val="1"/>
      <w:numFmt w:val="bullet"/>
      <w:lvlText w:val="o"/>
      <w:lvlJc w:val="left"/>
      <w:pPr>
        <w:ind w:left="5862" w:hanging="360"/>
      </w:pPr>
      <w:rPr>
        <w:rFonts w:ascii="Courier New" w:hAnsi="Courier New" w:cs="Courier New" w:hint="default"/>
      </w:rPr>
    </w:lvl>
    <w:lvl w:ilvl="8" w:tplc="580A0005" w:tentative="1">
      <w:start w:val="1"/>
      <w:numFmt w:val="bullet"/>
      <w:lvlText w:val=""/>
      <w:lvlJc w:val="left"/>
      <w:pPr>
        <w:ind w:left="6582" w:hanging="360"/>
      </w:pPr>
      <w:rPr>
        <w:rFonts w:ascii="Wingdings" w:hAnsi="Wingdings" w:hint="default"/>
      </w:rPr>
    </w:lvl>
  </w:abstractNum>
  <w:abstractNum w:abstractNumId="12" w15:restartNumberingAfterBreak="0">
    <w:nsid w:val="3F735BA8"/>
    <w:multiLevelType w:val="hybridMultilevel"/>
    <w:tmpl w:val="171850CA"/>
    <w:lvl w:ilvl="0" w:tplc="0409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D3647A7"/>
    <w:multiLevelType w:val="hybridMultilevel"/>
    <w:tmpl w:val="1FD48128"/>
    <w:lvl w:ilvl="0" w:tplc="55AC25CE">
      <w:numFmt w:val="bullet"/>
      <w:lvlText w:val="-"/>
      <w:lvlJc w:val="left"/>
      <w:pPr>
        <w:ind w:left="102" w:hanging="118"/>
      </w:pPr>
      <w:rPr>
        <w:rFonts w:ascii="Calibri" w:eastAsia="Calibri" w:hAnsi="Calibri" w:cs="Calibri" w:hint="default"/>
        <w:w w:val="100"/>
        <w:sz w:val="22"/>
        <w:szCs w:val="22"/>
        <w:lang w:val="es-ES" w:eastAsia="es-ES" w:bidi="es-ES"/>
      </w:rPr>
    </w:lvl>
    <w:lvl w:ilvl="1" w:tplc="D61A2CB0">
      <w:numFmt w:val="bullet"/>
      <w:lvlText w:val="•"/>
      <w:lvlJc w:val="left"/>
      <w:pPr>
        <w:ind w:left="962" w:hanging="118"/>
      </w:pPr>
      <w:rPr>
        <w:rFonts w:hint="default"/>
        <w:lang w:val="es-ES" w:eastAsia="es-ES" w:bidi="es-ES"/>
      </w:rPr>
    </w:lvl>
    <w:lvl w:ilvl="2" w:tplc="CFC2DFE8">
      <w:numFmt w:val="bullet"/>
      <w:lvlText w:val="•"/>
      <w:lvlJc w:val="left"/>
      <w:pPr>
        <w:ind w:left="1825" w:hanging="118"/>
      </w:pPr>
      <w:rPr>
        <w:rFonts w:hint="default"/>
        <w:lang w:val="es-ES" w:eastAsia="es-ES" w:bidi="es-ES"/>
      </w:rPr>
    </w:lvl>
    <w:lvl w:ilvl="3" w:tplc="498E1920">
      <w:numFmt w:val="bullet"/>
      <w:lvlText w:val="•"/>
      <w:lvlJc w:val="left"/>
      <w:pPr>
        <w:ind w:left="2687" w:hanging="118"/>
      </w:pPr>
      <w:rPr>
        <w:rFonts w:hint="default"/>
        <w:lang w:val="es-ES" w:eastAsia="es-ES" w:bidi="es-ES"/>
      </w:rPr>
    </w:lvl>
    <w:lvl w:ilvl="4" w:tplc="35B85EE0">
      <w:numFmt w:val="bullet"/>
      <w:lvlText w:val="•"/>
      <w:lvlJc w:val="left"/>
      <w:pPr>
        <w:ind w:left="3550" w:hanging="118"/>
      </w:pPr>
      <w:rPr>
        <w:rFonts w:hint="default"/>
        <w:lang w:val="es-ES" w:eastAsia="es-ES" w:bidi="es-ES"/>
      </w:rPr>
    </w:lvl>
    <w:lvl w:ilvl="5" w:tplc="17F8D6F4">
      <w:numFmt w:val="bullet"/>
      <w:lvlText w:val="•"/>
      <w:lvlJc w:val="left"/>
      <w:pPr>
        <w:ind w:left="4413" w:hanging="118"/>
      </w:pPr>
      <w:rPr>
        <w:rFonts w:hint="default"/>
        <w:lang w:val="es-ES" w:eastAsia="es-ES" w:bidi="es-ES"/>
      </w:rPr>
    </w:lvl>
    <w:lvl w:ilvl="6" w:tplc="CBB0B930">
      <w:numFmt w:val="bullet"/>
      <w:lvlText w:val="•"/>
      <w:lvlJc w:val="left"/>
      <w:pPr>
        <w:ind w:left="5275" w:hanging="118"/>
      </w:pPr>
      <w:rPr>
        <w:rFonts w:hint="default"/>
        <w:lang w:val="es-ES" w:eastAsia="es-ES" w:bidi="es-ES"/>
      </w:rPr>
    </w:lvl>
    <w:lvl w:ilvl="7" w:tplc="E70ECC24">
      <w:numFmt w:val="bullet"/>
      <w:lvlText w:val="•"/>
      <w:lvlJc w:val="left"/>
      <w:pPr>
        <w:ind w:left="6138" w:hanging="118"/>
      </w:pPr>
      <w:rPr>
        <w:rFonts w:hint="default"/>
        <w:lang w:val="es-ES" w:eastAsia="es-ES" w:bidi="es-ES"/>
      </w:rPr>
    </w:lvl>
    <w:lvl w:ilvl="8" w:tplc="FD147DF8">
      <w:numFmt w:val="bullet"/>
      <w:lvlText w:val="•"/>
      <w:lvlJc w:val="left"/>
      <w:pPr>
        <w:ind w:left="7001" w:hanging="118"/>
      </w:pPr>
      <w:rPr>
        <w:rFonts w:hint="default"/>
        <w:lang w:val="es-ES" w:eastAsia="es-ES" w:bidi="es-ES"/>
      </w:rPr>
    </w:lvl>
  </w:abstractNum>
  <w:abstractNum w:abstractNumId="14" w15:restartNumberingAfterBreak="0">
    <w:nsid w:val="538438D9"/>
    <w:multiLevelType w:val="hybridMultilevel"/>
    <w:tmpl w:val="4EA0BD50"/>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5" w15:restartNumberingAfterBreak="0">
    <w:nsid w:val="5AC44A83"/>
    <w:multiLevelType w:val="hybridMultilevel"/>
    <w:tmpl w:val="6B7AA19C"/>
    <w:lvl w:ilvl="0" w:tplc="04090017">
      <w:start w:val="1"/>
      <w:numFmt w:val="lowerLetter"/>
      <w:lvlText w:val="%1)"/>
      <w:lvlJc w:val="left"/>
      <w:pPr>
        <w:ind w:left="827" w:hanging="360"/>
      </w:pPr>
    </w:lvl>
    <w:lvl w:ilvl="1" w:tplc="580A0019" w:tentative="1">
      <w:start w:val="1"/>
      <w:numFmt w:val="lowerLetter"/>
      <w:lvlText w:val="%2."/>
      <w:lvlJc w:val="left"/>
      <w:pPr>
        <w:ind w:left="1547" w:hanging="360"/>
      </w:pPr>
    </w:lvl>
    <w:lvl w:ilvl="2" w:tplc="580A001B" w:tentative="1">
      <w:start w:val="1"/>
      <w:numFmt w:val="lowerRoman"/>
      <w:lvlText w:val="%3."/>
      <w:lvlJc w:val="right"/>
      <w:pPr>
        <w:ind w:left="2267" w:hanging="180"/>
      </w:pPr>
    </w:lvl>
    <w:lvl w:ilvl="3" w:tplc="580A000F" w:tentative="1">
      <w:start w:val="1"/>
      <w:numFmt w:val="decimal"/>
      <w:lvlText w:val="%4."/>
      <w:lvlJc w:val="left"/>
      <w:pPr>
        <w:ind w:left="2987" w:hanging="360"/>
      </w:pPr>
    </w:lvl>
    <w:lvl w:ilvl="4" w:tplc="580A0019" w:tentative="1">
      <w:start w:val="1"/>
      <w:numFmt w:val="lowerLetter"/>
      <w:lvlText w:val="%5."/>
      <w:lvlJc w:val="left"/>
      <w:pPr>
        <w:ind w:left="3707" w:hanging="360"/>
      </w:pPr>
    </w:lvl>
    <w:lvl w:ilvl="5" w:tplc="580A001B" w:tentative="1">
      <w:start w:val="1"/>
      <w:numFmt w:val="lowerRoman"/>
      <w:lvlText w:val="%6."/>
      <w:lvlJc w:val="right"/>
      <w:pPr>
        <w:ind w:left="4427" w:hanging="180"/>
      </w:pPr>
    </w:lvl>
    <w:lvl w:ilvl="6" w:tplc="580A000F" w:tentative="1">
      <w:start w:val="1"/>
      <w:numFmt w:val="decimal"/>
      <w:lvlText w:val="%7."/>
      <w:lvlJc w:val="left"/>
      <w:pPr>
        <w:ind w:left="5147" w:hanging="360"/>
      </w:pPr>
    </w:lvl>
    <w:lvl w:ilvl="7" w:tplc="580A0019" w:tentative="1">
      <w:start w:val="1"/>
      <w:numFmt w:val="lowerLetter"/>
      <w:lvlText w:val="%8."/>
      <w:lvlJc w:val="left"/>
      <w:pPr>
        <w:ind w:left="5867" w:hanging="360"/>
      </w:pPr>
    </w:lvl>
    <w:lvl w:ilvl="8" w:tplc="580A001B" w:tentative="1">
      <w:start w:val="1"/>
      <w:numFmt w:val="lowerRoman"/>
      <w:lvlText w:val="%9."/>
      <w:lvlJc w:val="right"/>
      <w:pPr>
        <w:ind w:left="6587" w:hanging="180"/>
      </w:pPr>
    </w:lvl>
  </w:abstractNum>
  <w:abstractNum w:abstractNumId="16" w15:restartNumberingAfterBreak="0">
    <w:nsid w:val="5DCD537B"/>
    <w:multiLevelType w:val="hybridMultilevel"/>
    <w:tmpl w:val="C14404AA"/>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7" w15:restartNumberingAfterBreak="0">
    <w:nsid w:val="5F284029"/>
    <w:multiLevelType w:val="hybridMultilevel"/>
    <w:tmpl w:val="50C2767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6C41570E"/>
    <w:multiLevelType w:val="hybridMultilevel"/>
    <w:tmpl w:val="116E22A4"/>
    <w:lvl w:ilvl="0" w:tplc="3C0A0001">
      <w:start w:val="1"/>
      <w:numFmt w:val="bullet"/>
      <w:lvlText w:val=""/>
      <w:lvlJc w:val="left"/>
      <w:pPr>
        <w:ind w:left="819" w:hanging="360"/>
      </w:pPr>
      <w:rPr>
        <w:rFonts w:ascii="Symbol" w:hAnsi="Symbol" w:hint="default"/>
      </w:rPr>
    </w:lvl>
    <w:lvl w:ilvl="1" w:tplc="3C0A0003" w:tentative="1">
      <w:start w:val="1"/>
      <w:numFmt w:val="bullet"/>
      <w:lvlText w:val="o"/>
      <w:lvlJc w:val="left"/>
      <w:pPr>
        <w:ind w:left="1539" w:hanging="360"/>
      </w:pPr>
      <w:rPr>
        <w:rFonts w:ascii="Courier New" w:hAnsi="Courier New" w:cs="Courier New" w:hint="default"/>
      </w:rPr>
    </w:lvl>
    <w:lvl w:ilvl="2" w:tplc="3C0A0005" w:tentative="1">
      <w:start w:val="1"/>
      <w:numFmt w:val="bullet"/>
      <w:lvlText w:val=""/>
      <w:lvlJc w:val="left"/>
      <w:pPr>
        <w:ind w:left="2259" w:hanging="360"/>
      </w:pPr>
      <w:rPr>
        <w:rFonts w:ascii="Wingdings" w:hAnsi="Wingdings" w:hint="default"/>
      </w:rPr>
    </w:lvl>
    <w:lvl w:ilvl="3" w:tplc="3C0A0001" w:tentative="1">
      <w:start w:val="1"/>
      <w:numFmt w:val="bullet"/>
      <w:lvlText w:val=""/>
      <w:lvlJc w:val="left"/>
      <w:pPr>
        <w:ind w:left="2979" w:hanging="360"/>
      </w:pPr>
      <w:rPr>
        <w:rFonts w:ascii="Symbol" w:hAnsi="Symbol" w:hint="default"/>
      </w:rPr>
    </w:lvl>
    <w:lvl w:ilvl="4" w:tplc="3C0A0003" w:tentative="1">
      <w:start w:val="1"/>
      <w:numFmt w:val="bullet"/>
      <w:lvlText w:val="o"/>
      <w:lvlJc w:val="left"/>
      <w:pPr>
        <w:ind w:left="3699" w:hanging="360"/>
      </w:pPr>
      <w:rPr>
        <w:rFonts w:ascii="Courier New" w:hAnsi="Courier New" w:cs="Courier New" w:hint="default"/>
      </w:rPr>
    </w:lvl>
    <w:lvl w:ilvl="5" w:tplc="3C0A0005" w:tentative="1">
      <w:start w:val="1"/>
      <w:numFmt w:val="bullet"/>
      <w:lvlText w:val=""/>
      <w:lvlJc w:val="left"/>
      <w:pPr>
        <w:ind w:left="4419" w:hanging="360"/>
      </w:pPr>
      <w:rPr>
        <w:rFonts w:ascii="Wingdings" w:hAnsi="Wingdings" w:hint="default"/>
      </w:rPr>
    </w:lvl>
    <w:lvl w:ilvl="6" w:tplc="3C0A0001" w:tentative="1">
      <w:start w:val="1"/>
      <w:numFmt w:val="bullet"/>
      <w:lvlText w:val=""/>
      <w:lvlJc w:val="left"/>
      <w:pPr>
        <w:ind w:left="5139" w:hanging="360"/>
      </w:pPr>
      <w:rPr>
        <w:rFonts w:ascii="Symbol" w:hAnsi="Symbol" w:hint="default"/>
      </w:rPr>
    </w:lvl>
    <w:lvl w:ilvl="7" w:tplc="3C0A0003" w:tentative="1">
      <w:start w:val="1"/>
      <w:numFmt w:val="bullet"/>
      <w:lvlText w:val="o"/>
      <w:lvlJc w:val="left"/>
      <w:pPr>
        <w:ind w:left="5859" w:hanging="360"/>
      </w:pPr>
      <w:rPr>
        <w:rFonts w:ascii="Courier New" w:hAnsi="Courier New" w:cs="Courier New" w:hint="default"/>
      </w:rPr>
    </w:lvl>
    <w:lvl w:ilvl="8" w:tplc="3C0A0005" w:tentative="1">
      <w:start w:val="1"/>
      <w:numFmt w:val="bullet"/>
      <w:lvlText w:val=""/>
      <w:lvlJc w:val="left"/>
      <w:pPr>
        <w:ind w:left="6579" w:hanging="360"/>
      </w:pPr>
      <w:rPr>
        <w:rFonts w:ascii="Wingdings" w:hAnsi="Wingdings" w:hint="default"/>
      </w:rPr>
    </w:lvl>
  </w:abstractNum>
  <w:abstractNum w:abstractNumId="19" w15:restartNumberingAfterBreak="0">
    <w:nsid w:val="6D522156"/>
    <w:multiLevelType w:val="hybridMultilevel"/>
    <w:tmpl w:val="50E28136"/>
    <w:lvl w:ilvl="0" w:tplc="04090011">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0" w15:restartNumberingAfterBreak="0">
    <w:nsid w:val="72B14E46"/>
    <w:multiLevelType w:val="hybridMultilevel"/>
    <w:tmpl w:val="2606FAFC"/>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1" w15:restartNumberingAfterBreak="0">
    <w:nsid w:val="7BBE0A50"/>
    <w:multiLevelType w:val="hybridMultilevel"/>
    <w:tmpl w:val="8B62920A"/>
    <w:lvl w:ilvl="0" w:tplc="9FAE561A">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971126641">
    <w:abstractNumId w:val="13"/>
  </w:num>
  <w:num w:numId="2" w16cid:durableId="1191072127">
    <w:abstractNumId w:val="1"/>
  </w:num>
  <w:num w:numId="3" w16cid:durableId="1382941725">
    <w:abstractNumId w:val="2"/>
  </w:num>
  <w:num w:numId="4" w16cid:durableId="2975376">
    <w:abstractNumId w:val="3"/>
  </w:num>
  <w:num w:numId="5" w16cid:durableId="1000231890">
    <w:abstractNumId w:val="17"/>
  </w:num>
  <w:num w:numId="6" w16cid:durableId="367880974">
    <w:abstractNumId w:val="5"/>
  </w:num>
  <w:num w:numId="7" w16cid:durableId="546381013">
    <w:abstractNumId w:val="8"/>
  </w:num>
  <w:num w:numId="8" w16cid:durableId="1134719190">
    <w:abstractNumId w:val="0"/>
  </w:num>
  <w:num w:numId="9" w16cid:durableId="67457859">
    <w:abstractNumId w:val="4"/>
  </w:num>
  <w:num w:numId="10" w16cid:durableId="180245716">
    <w:abstractNumId w:val="7"/>
  </w:num>
  <w:num w:numId="11" w16cid:durableId="1407340600">
    <w:abstractNumId w:val="16"/>
  </w:num>
  <w:num w:numId="12" w16cid:durableId="1103040625">
    <w:abstractNumId w:val="6"/>
  </w:num>
  <w:num w:numId="13" w16cid:durableId="800850563">
    <w:abstractNumId w:val="18"/>
  </w:num>
  <w:num w:numId="14" w16cid:durableId="705302148">
    <w:abstractNumId w:val="19"/>
  </w:num>
  <w:num w:numId="15" w16cid:durableId="310987050">
    <w:abstractNumId w:val="14"/>
  </w:num>
  <w:num w:numId="16" w16cid:durableId="1929653213">
    <w:abstractNumId w:val="12"/>
  </w:num>
  <w:num w:numId="17" w16cid:durableId="1364985721">
    <w:abstractNumId w:val="10"/>
  </w:num>
  <w:num w:numId="18" w16cid:durableId="1518081923">
    <w:abstractNumId w:val="9"/>
  </w:num>
  <w:num w:numId="19" w16cid:durableId="132791169">
    <w:abstractNumId w:val="20"/>
  </w:num>
  <w:num w:numId="20" w16cid:durableId="979462225">
    <w:abstractNumId w:val="15"/>
  </w:num>
  <w:num w:numId="21" w16cid:durableId="461193244">
    <w:abstractNumId w:val="11"/>
  </w:num>
  <w:num w:numId="22" w16cid:durableId="2086845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43"/>
    <w:rsid w:val="00017194"/>
    <w:rsid w:val="00023F0E"/>
    <w:rsid w:val="00053AD6"/>
    <w:rsid w:val="000665E9"/>
    <w:rsid w:val="000A3D49"/>
    <w:rsid w:val="000B5922"/>
    <w:rsid w:val="000F7655"/>
    <w:rsid w:val="001016C6"/>
    <w:rsid w:val="001236CD"/>
    <w:rsid w:val="0013569D"/>
    <w:rsid w:val="00167A1C"/>
    <w:rsid w:val="001946AD"/>
    <w:rsid w:val="001A4AFA"/>
    <w:rsid w:val="001D128A"/>
    <w:rsid w:val="001E0030"/>
    <w:rsid w:val="001E32A1"/>
    <w:rsid w:val="001F763D"/>
    <w:rsid w:val="00205D08"/>
    <w:rsid w:val="0021007A"/>
    <w:rsid w:val="002146FA"/>
    <w:rsid w:val="00240EC6"/>
    <w:rsid w:val="00247AA2"/>
    <w:rsid w:val="00263F86"/>
    <w:rsid w:val="00281AAB"/>
    <w:rsid w:val="00287012"/>
    <w:rsid w:val="002A653D"/>
    <w:rsid w:val="002B0AD3"/>
    <w:rsid w:val="002D2DF8"/>
    <w:rsid w:val="002D375E"/>
    <w:rsid w:val="00302F36"/>
    <w:rsid w:val="00315B11"/>
    <w:rsid w:val="0032421F"/>
    <w:rsid w:val="0033677A"/>
    <w:rsid w:val="00366043"/>
    <w:rsid w:val="0036673C"/>
    <w:rsid w:val="00390831"/>
    <w:rsid w:val="003B2113"/>
    <w:rsid w:val="003C5C84"/>
    <w:rsid w:val="003D53BB"/>
    <w:rsid w:val="00401532"/>
    <w:rsid w:val="00435949"/>
    <w:rsid w:val="004565F5"/>
    <w:rsid w:val="004E11BA"/>
    <w:rsid w:val="004E21C1"/>
    <w:rsid w:val="00506F6E"/>
    <w:rsid w:val="005464BD"/>
    <w:rsid w:val="00560E2D"/>
    <w:rsid w:val="0058513C"/>
    <w:rsid w:val="0058695D"/>
    <w:rsid w:val="00586B11"/>
    <w:rsid w:val="00595F5D"/>
    <w:rsid w:val="005A561C"/>
    <w:rsid w:val="005B341D"/>
    <w:rsid w:val="005B70B5"/>
    <w:rsid w:val="0060604E"/>
    <w:rsid w:val="0061637C"/>
    <w:rsid w:val="006328F7"/>
    <w:rsid w:val="00653E0F"/>
    <w:rsid w:val="00683FCB"/>
    <w:rsid w:val="006E566B"/>
    <w:rsid w:val="006F3464"/>
    <w:rsid w:val="00717304"/>
    <w:rsid w:val="00725024"/>
    <w:rsid w:val="007A1993"/>
    <w:rsid w:val="007B7A2A"/>
    <w:rsid w:val="007C3927"/>
    <w:rsid w:val="007C3CE9"/>
    <w:rsid w:val="007C5CF4"/>
    <w:rsid w:val="007C7DD3"/>
    <w:rsid w:val="007E55C9"/>
    <w:rsid w:val="007E7173"/>
    <w:rsid w:val="00805636"/>
    <w:rsid w:val="0081547C"/>
    <w:rsid w:val="008361AD"/>
    <w:rsid w:val="0084418C"/>
    <w:rsid w:val="00871433"/>
    <w:rsid w:val="008B0544"/>
    <w:rsid w:val="008C3C56"/>
    <w:rsid w:val="008C7AB8"/>
    <w:rsid w:val="008D0E0C"/>
    <w:rsid w:val="008D47D7"/>
    <w:rsid w:val="008E135B"/>
    <w:rsid w:val="008F364D"/>
    <w:rsid w:val="0090520D"/>
    <w:rsid w:val="0091646F"/>
    <w:rsid w:val="00922247"/>
    <w:rsid w:val="009223FB"/>
    <w:rsid w:val="00946942"/>
    <w:rsid w:val="00972644"/>
    <w:rsid w:val="00980363"/>
    <w:rsid w:val="00997F3D"/>
    <w:rsid w:val="009D4323"/>
    <w:rsid w:val="009E18E9"/>
    <w:rsid w:val="009F6C21"/>
    <w:rsid w:val="00A10EAF"/>
    <w:rsid w:val="00A84686"/>
    <w:rsid w:val="00A86944"/>
    <w:rsid w:val="00A91B73"/>
    <w:rsid w:val="00A94745"/>
    <w:rsid w:val="00AB1783"/>
    <w:rsid w:val="00AB2B55"/>
    <w:rsid w:val="00B16090"/>
    <w:rsid w:val="00B214FB"/>
    <w:rsid w:val="00B30C0A"/>
    <w:rsid w:val="00B37FEF"/>
    <w:rsid w:val="00B41E6C"/>
    <w:rsid w:val="00B551FE"/>
    <w:rsid w:val="00B64125"/>
    <w:rsid w:val="00B652F2"/>
    <w:rsid w:val="00B80A7E"/>
    <w:rsid w:val="00B83AE9"/>
    <w:rsid w:val="00B90671"/>
    <w:rsid w:val="00BA1D69"/>
    <w:rsid w:val="00BC7812"/>
    <w:rsid w:val="00BE2F1D"/>
    <w:rsid w:val="00C508F9"/>
    <w:rsid w:val="00C65086"/>
    <w:rsid w:val="00C85F21"/>
    <w:rsid w:val="00CA2BDE"/>
    <w:rsid w:val="00CA37C1"/>
    <w:rsid w:val="00CA47B0"/>
    <w:rsid w:val="00CA5F48"/>
    <w:rsid w:val="00CA6922"/>
    <w:rsid w:val="00CC2F15"/>
    <w:rsid w:val="00D2183A"/>
    <w:rsid w:val="00D736AF"/>
    <w:rsid w:val="00DB6B9A"/>
    <w:rsid w:val="00DD065A"/>
    <w:rsid w:val="00DD264D"/>
    <w:rsid w:val="00DD4670"/>
    <w:rsid w:val="00DD659E"/>
    <w:rsid w:val="00DE2377"/>
    <w:rsid w:val="00E15E95"/>
    <w:rsid w:val="00E45ECE"/>
    <w:rsid w:val="00E46141"/>
    <w:rsid w:val="00E80097"/>
    <w:rsid w:val="00EA6D63"/>
    <w:rsid w:val="00F06E03"/>
    <w:rsid w:val="00F14715"/>
    <w:rsid w:val="00F35E36"/>
    <w:rsid w:val="00F849BB"/>
    <w:rsid w:val="00F9137F"/>
    <w:rsid w:val="00FB32D4"/>
    <w:rsid w:val="00FE002D"/>
    <w:rsid w:val="00FE1328"/>
    <w:rsid w:val="00FF6C8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8191"/>
  <w15:docId w15:val="{05A1DD95-6380-4B79-B0BD-A95C59CB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401" w:hanging="29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style>
  <w:style w:type="paragraph" w:styleId="Prrafodelista">
    <w:name w:val="List Paragraph"/>
    <w:basedOn w:val="Normal"/>
    <w:uiPriority w:val="34"/>
    <w:qFormat/>
    <w:pPr>
      <w:ind w:left="385" w:hanging="283"/>
    </w:pPr>
  </w:style>
  <w:style w:type="paragraph" w:customStyle="1" w:styleId="TableParagraph">
    <w:name w:val="Table Paragraph"/>
    <w:basedOn w:val="Normal"/>
    <w:uiPriority w:val="1"/>
    <w:qFormat/>
    <w:pPr>
      <w:ind w:left="318" w:right="309"/>
    </w:pPr>
  </w:style>
  <w:style w:type="character" w:styleId="Hipervnculo">
    <w:name w:val="Hyperlink"/>
    <w:basedOn w:val="Fuentedeprrafopredeter"/>
    <w:uiPriority w:val="99"/>
    <w:unhideWhenUsed/>
    <w:rsid w:val="008361AD"/>
    <w:rPr>
      <w:color w:val="0000FF"/>
      <w:u w:val="single"/>
    </w:rPr>
  </w:style>
  <w:style w:type="paragraph" w:styleId="Textodeglobo">
    <w:name w:val="Balloon Text"/>
    <w:basedOn w:val="Normal"/>
    <w:link w:val="TextodegloboCar"/>
    <w:uiPriority w:val="99"/>
    <w:semiHidden/>
    <w:unhideWhenUsed/>
    <w:rsid w:val="000B59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922"/>
    <w:rPr>
      <w:rFonts w:ascii="Segoe UI" w:eastAsia="Calibri" w:hAnsi="Segoe UI" w:cs="Segoe UI"/>
      <w:sz w:val="18"/>
      <w:szCs w:val="18"/>
      <w:lang w:val="es-ES" w:eastAsia="es-ES" w:bidi="es-ES"/>
    </w:rPr>
  </w:style>
  <w:style w:type="character" w:styleId="Refdecomentario">
    <w:name w:val="annotation reference"/>
    <w:basedOn w:val="Fuentedeprrafopredeter"/>
    <w:uiPriority w:val="99"/>
    <w:semiHidden/>
    <w:unhideWhenUsed/>
    <w:rsid w:val="000B5922"/>
    <w:rPr>
      <w:sz w:val="16"/>
      <w:szCs w:val="16"/>
    </w:rPr>
  </w:style>
  <w:style w:type="paragraph" w:styleId="Textocomentario">
    <w:name w:val="annotation text"/>
    <w:basedOn w:val="Normal"/>
    <w:link w:val="TextocomentarioCar"/>
    <w:uiPriority w:val="99"/>
    <w:semiHidden/>
    <w:unhideWhenUsed/>
    <w:rsid w:val="000B5922"/>
    <w:rPr>
      <w:sz w:val="20"/>
      <w:szCs w:val="20"/>
    </w:rPr>
  </w:style>
  <w:style w:type="character" w:customStyle="1" w:styleId="TextocomentarioCar">
    <w:name w:val="Texto comentario Car"/>
    <w:basedOn w:val="Fuentedeprrafopredeter"/>
    <w:link w:val="Textocomentario"/>
    <w:uiPriority w:val="99"/>
    <w:semiHidden/>
    <w:rsid w:val="000B5922"/>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0B5922"/>
    <w:rPr>
      <w:b/>
      <w:bCs/>
    </w:rPr>
  </w:style>
  <w:style w:type="character" w:customStyle="1" w:styleId="AsuntodelcomentarioCar">
    <w:name w:val="Asunto del comentario Car"/>
    <w:basedOn w:val="TextocomentarioCar"/>
    <w:link w:val="Asuntodelcomentario"/>
    <w:uiPriority w:val="99"/>
    <w:semiHidden/>
    <w:rsid w:val="000B5922"/>
    <w:rPr>
      <w:rFonts w:ascii="Calibri" w:eastAsia="Calibri" w:hAnsi="Calibri" w:cs="Calibri"/>
      <w:b/>
      <w:bCs/>
      <w:sz w:val="20"/>
      <w:szCs w:val="20"/>
      <w:lang w:val="es-ES" w:eastAsia="es-ES" w:bidi="es-ES"/>
    </w:rPr>
  </w:style>
  <w:style w:type="paragraph" w:customStyle="1" w:styleId="Default">
    <w:name w:val="Default"/>
    <w:rsid w:val="000B5922"/>
    <w:pPr>
      <w:widowControl/>
      <w:adjustRightInd w:val="0"/>
    </w:pPr>
    <w:rPr>
      <w:rFonts w:ascii="Calibri" w:hAnsi="Calibri" w:cs="Calibri"/>
      <w:color w:val="000000"/>
      <w:sz w:val="24"/>
      <w:szCs w:val="24"/>
      <w:lang w:val="es-PY"/>
    </w:rPr>
  </w:style>
  <w:style w:type="character" w:styleId="Mencinsinresolver">
    <w:name w:val="Unresolved Mention"/>
    <w:basedOn w:val="Fuentedeprrafopredeter"/>
    <w:uiPriority w:val="99"/>
    <w:semiHidden/>
    <w:unhideWhenUsed/>
    <w:rsid w:val="00A84686"/>
    <w:rPr>
      <w:color w:val="605E5C"/>
      <w:shd w:val="clear" w:color="auto" w:fill="E1DFDD"/>
    </w:rPr>
  </w:style>
  <w:style w:type="paragraph" w:styleId="Encabezado">
    <w:name w:val="header"/>
    <w:basedOn w:val="Normal"/>
    <w:link w:val="EncabezadoCar"/>
    <w:uiPriority w:val="99"/>
    <w:unhideWhenUsed/>
    <w:rsid w:val="00A84686"/>
    <w:pPr>
      <w:tabs>
        <w:tab w:val="center" w:pos="4252"/>
        <w:tab w:val="right" w:pos="8504"/>
      </w:tabs>
    </w:pPr>
  </w:style>
  <w:style w:type="character" w:customStyle="1" w:styleId="EncabezadoCar">
    <w:name w:val="Encabezado Car"/>
    <w:basedOn w:val="Fuentedeprrafopredeter"/>
    <w:link w:val="Encabezado"/>
    <w:uiPriority w:val="99"/>
    <w:rsid w:val="00A84686"/>
    <w:rPr>
      <w:rFonts w:ascii="Calibri" w:eastAsia="Calibri" w:hAnsi="Calibri" w:cs="Calibri"/>
      <w:lang w:val="es-ES" w:eastAsia="es-ES" w:bidi="es-ES"/>
    </w:rPr>
  </w:style>
  <w:style w:type="paragraph" w:styleId="Piedepgina">
    <w:name w:val="footer"/>
    <w:basedOn w:val="Normal"/>
    <w:link w:val="PiedepginaCar"/>
    <w:uiPriority w:val="99"/>
    <w:unhideWhenUsed/>
    <w:rsid w:val="00A84686"/>
    <w:pPr>
      <w:tabs>
        <w:tab w:val="center" w:pos="4252"/>
        <w:tab w:val="right" w:pos="8504"/>
      </w:tabs>
    </w:pPr>
  </w:style>
  <w:style w:type="character" w:customStyle="1" w:styleId="PiedepginaCar">
    <w:name w:val="Pie de página Car"/>
    <w:basedOn w:val="Fuentedeprrafopredeter"/>
    <w:link w:val="Piedepgina"/>
    <w:uiPriority w:val="99"/>
    <w:rsid w:val="00A84686"/>
    <w:rPr>
      <w:rFonts w:ascii="Calibri" w:eastAsia="Calibri" w:hAnsi="Calibri" w:cs="Calibri"/>
      <w:lang w:val="es-ES" w:eastAsia="es-ES" w:bidi="es-ES"/>
    </w:rPr>
  </w:style>
  <w:style w:type="paragraph" w:styleId="Subttulo">
    <w:name w:val="Subtitle"/>
    <w:basedOn w:val="Normal"/>
    <w:next w:val="Normal"/>
    <w:link w:val="SubttuloCar"/>
    <w:uiPriority w:val="11"/>
    <w:qFormat/>
    <w:rsid w:val="0061637C"/>
    <w:pPr>
      <w:keepNext/>
      <w:keepLines/>
      <w:widowControl/>
      <w:autoSpaceDE/>
      <w:autoSpaceDN/>
      <w:spacing w:before="360" w:after="80" w:line="242" w:lineRule="auto"/>
    </w:pPr>
    <w:rPr>
      <w:rFonts w:ascii="Georgia" w:eastAsia="Georgia" w:hAnsi="Georgia" w:cs="Georgia"/>
      <w:i/>
      <w:color w:val="666666"/>
      <w:sz w:val="48"/>
      <w:szCs w:val="48"/>
      <w:lang w:eastAsia="en-GB" w:bidi="ar-SA"/>
    </w:rPr>
  </w:style>
  <w:style w:type="character" w:customStyle="1" w:styleId="SubttuloCar">
    <w:name w:val="Subtítulo Car"/>
    <w:basedOn w:val="Fuentedeprrafopredeter"/>
    <w:link w:val="Subttulo"/>
    <w:uiPriority w:val="11"/>
    <w:rsid w:val="0061637C"/>
    <w:rPr>
      <w:rFonts w:ascii="Georgia" w:eastAsia="Georgia" w:hAnsi="Georgia" w:cs="Georgia"/>
      <w:i/>
      <w:color w:val="666666"/>
      <w:sz w:val="48"/>
      <w:szCs w:val="48"/>
      <w:lang w:val="es-ES" w:eastAsia="en-GB"/>
    </w:rPr>
  </w:style>
  <w:style w:type="paragraph" w:styleId="Revisin">
    <w:name w:val="Revision"/>
    <w:hidden/>
    <w:uiPriority w:val="99"/>
    <w:semiHidden/>
    <w:rsid w:val="0081547C"/>
    <w:pPr>
      <w:widowControl/>
      <w:autoSpaceDE/>
      <w:autoSpaceDN/>
    </w:pPr>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sarrollo@desarrollo.org.py%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wikipedia.org/wiki/Resiliencia_(ecolog%C3%AD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wikipedia.org/wiki/Gas_de_efecto_invernade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4DFE70293099048A74F92E4AF59F3BD" ma:contentTypeVersion="9" ma:contentTypeDescription="Crear nuevo documento." ma:contentTypeScope="" ma:versionID="24b51fd09236efc93b7665f16228dd1d">
  <xsd:schema xmlns:xsd="http://www.w3.org/2001/XMLSchema" xmlns:xs="http://www.w3.org/2001/XMLSchema" xmlns:p="http://schemas.microsoft.com/office/2006/metadata/properties" xmlns:ns3="d403f0b3-ab77-4357-b9eb-ce3198211367" targetNamespace="http://schemas.microsoft.com/office/2006/metadata/properties" ma:root="true" ma:fieldsID="c73805a3b668d8b744dc666c9a7f0730" ns3:_="">
    <xsd:import namespace="d403f0b3-ab77-4357-b9eb-ce31982113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3f0b3-ab77-4357-b9eb-ce3198211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E13B5-4BFC-4E70-8648-FAA35E111777}">
  <ds:schemaRefs>
    <ds:schemaRef ds:uri="http://schemas.microsoft.com/sharepoint/v3/contenttype/forms"/>
  </ds:schemaRefs>
</ds:datastoreItem>
</file>

<file path=customXml/itemProps2.xml><?xml version="1.0" encoding="utf-8"?>
<ds:datastoreItem xmlns:ds="http://schemas.openxmlformats.org/officeDocument/2006/customXml" ds:itemID="{CEFF97DF-890F-4F90-896B-2A1CF0AC0A40}">
  <ds:schemaRefs>
    <ds:schemaRef ds:uri="http://schemas.openxmlformats.org/officeDocument/2006/bibliography"/>
  </ds:schemaRefs>
</ds:datastoreItem>
</file>

<file path=customXml/itemProps3.xml><?xml version="1.0" encoding="utf-8"?>
<ds:datastoreItem xmlns:ds="http://schemas.openxmlformats.org/officeDocument/2006/customXml" ds:itemID="{A72A0CF5-8451-4226-9CB1-8E1F65212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3f0b3-ab77-4357-b9eb-ce3198211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0B9E0-AC5E-42D9-A4B9-7018AE4E8B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1470</Words>
  <Characters>7939</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Caballero</dc:creator>
  <cp:lastModifiedBy>Yobana Insua</cp:lastModifiedBy>
  <cp:revision>7</cp:revision>
  <cp:lastPrinted>2020-11-23T18:10:00Z</cp:lastPrinted>
  <dcterms:created xsi:type="dcterms:W3CDTF">2022-09-01T20:44:00Z</dcterms:created>
  <dcterms:modified xsi:type="dcterms:W3CDTF">2022-09-05T13:42:00Z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2016</vt:lpwstr>
  </property>
  <property fmtid="{D5CDD505-2E9C-101B-9397-08002B2CF9AE}" pid="4" name="LastSaved">
    <vt:filetime>2018-10-11T00:00:00Z</vt:filetime>
  </property>
  <property fmtid="{D5CDD505-2E9C-101B-9397-08002B2CF9AE}" pid="5" name="ContentTypeId">
    <vt:lpwstr>0x01010054DFE70293099048A74F92E4AF59F3BD</vt:lpwstr>
  </property>
</Properties>
</file>